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2F4" w:rsidRPr="002072F4" w:rsidRDefault="002072F4" w:rsidP="0020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14400" cy="1057275"/>
            <wp:effectExtent l="0" t="0" r="0" b="9525"/>
            <wp:docPr id="6" name="Рисунок 6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2F4" w:rsidRPr="002072F4" w:rsidRDefault="002072F4" w:rsidP="0020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2F4">
        <w:rPr>
          <w:rFonts w:ascii="Times New Roman" w:eastAsia="Times New Roman" w:hAnsi="Times New Roman" w:cs="Times New Roman"/>
          <w:sz w:val="28"/>
          <w:szCs w:val="28"/>
          <w:lang w:eastAsia="ru-RU"/>
        </w:rPr>
        <w:t>А д м и н  и с т р а ц и я</w:t>
      </w:r>
    </w:p>
    <w:p w:rsidR="002072F4" w:rsidRPr="002072F4" w:rsidRDefault="002072F4" w:rsidP="0020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2072F4" w:rsidRPr="002072F4" w:rsidRDefault="002072F4" w:rsidP="0020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Сабское сельское поселение</w:t>
      </w:r>
    </w:p>
    <w:p w:rsidR="002072F4" w:rsidRPr="002072F4" w:rsidRDefault="002072F4" w:rsidP="0020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2F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Волосовского муниципального района</w:t>
      </w:r>
    </w:p>
    <w:p w:rsidR="002072F4" w:rsidRPr="002072F4" w:rsidRDefault="002072F4" w:rsidP="0020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2F4">
        <w:rPr>
          <w:rFonts w:ascii="Times New Roman" w:eastAsia="Times New Roman" w:hAnsi="Times New Roman" w:cs="Times New Roman"/>
          <w:sz w:val="28"/>
          <w:szCs w:val="28"/>
          <w:lang w:eastAsia="ru-RU"/>
        </w:rPr>
        <w:t>Л е н и н г р а д с к о й  о б л а с т и</w:t>
      </w:r>
    </w:p>
    <w:p w:rsidR="002072F4" w:rsidRPr="002072F4" w:rsidRDefault="002072F4" w:rsidP="0020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2F4" w:rsidRPr="002072F4" w:rsidRDefault="002072F4" w:rsidP="0020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2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2072F4" w:rsidRPr="002072F4" w:rsidRDefault="002072F4" w:rsidP="002072F4">
      <w:pPr>
        <w:shd w:val="clear" w:color="auto" w:fill="FFFFFF"/>
        <w:spacing w:after="0" w:line="240" w:lineRule="auto"/>
        <w:ind w:right="370"/>
        <w:rPr>
          <w:rFonts w:ascii="Times New Roman" w:eastAsia="Calibri" w:hAnsi="Times New Roman" w:cs="Times New Roman"/>
          <w:spacing w:val="38"/>
          <w:sz w:val="24"/>
          <w:szCs w:val="24"/>
          <w:lang w:eastAsia="ru-RU"/>
        </w:rPr>
      </w:pPr>
    </w:p>
    <w:p w:rsidR="002072F4" w:rsidRPr="002072F4" w:rsidRDefault="002072F4" w:rsidP="002072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72F4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Pr="002072F4">
        <w:rPr>
          <w:rFonts w:ascii="Times New Roman" w:eastAsia="Calibri" w:hAnsi="Times New Roman" w:cs="Times New Roman"/>
          <w:sz w:val="24"/>
          <w:szCs w:val="24"/>
        </w:rPr>
        <w:tab/>
        <w:t>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2072F4">
        <w:rPr>
          <w:rFonts w:ascii="Times New Roman" w:eastAsia="Calibri" w:hAnsi="Times New Roman" w:cs="Times New Roman"/>
          <w:sz w:val="24"/>
          <w:szCs w:val="24"/>
        </w:rPr>
        <w:t>.01.2026 г.</w:t>
      </w:r>
      <w:r w:rsidRPr="002072F4">
        <w:rPr>
          <w:rFonts w:ascii="Times New Roman" w:eastAsia="Calibri" w:hAnsi="Times New Roman" w:cs="Times New Roman"/>
          <w:sz w:val="24"/>
          <w:szCs w:val="24"/>
        </w:rPr>
        <w:tab/>
      </w:r>
      <w:r w:rsidRPr="002072F4">
        <w:rPr>
          <w:rFonts w:ascii="Times New Roman" w:eastAsia="Calibri" w:hAnsi="Times New Roman" w:cs="Times New Roman"/>
          <w:sz w:val="24"/>
          <w:szCs w:val="24"/>
        </w:rPr>
        <w:tab/>
      </w:r>
      <w:r w:rsidRPr="002072F4">
        <w:rPr>
          <w:rFonts w:ascii="Times New Roman" w:eastAsia="Calibri" w:hAnsi="Times New Roman" w:cs="Times New Roman"/>
          <w:sz w:val="24"/>
          <w:szCs w:val="24"/>
        </w:rPr>
        <w:tab/>
      </w:r>
      <w:r w:rsidRPr="002072F4">
        <w:rPr>
          <w:rFonts w:ascii="Times New Roman" w:eastAsia="Calibri" w:hAnsi="Times New Roman" w:cs="Times New Roman"/>
          <w:sz w:val="24"/>
          <w:szCs w:val="24"/>
        </w:rPr>
        <w:tab/>
        <w:t xml:space="preserve"> №</w:t>
      </w:r>
      <w:r w:rsidRPr="002072F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:rsidR="004F7F3C" w:rsidRPr="000A0951" w:rsidRDefault="004F7F3C" w:rsidP="000A09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6500"/>
      </w:tblGrid>
      <w:tr w:rsidR="004F7F3C" w:rsidRPr="000A0951" w:rsidTr="002072F4">
        <w:trPr>
          <w:trHeight w:val="1081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</w:tcPr>
          <w:p w:rsidR="004F7F3C" w:rsidRPr="002072F4" w:rsidRDefault="004F7F3C" w:rsidP="000A0951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2072F4">
              <w:rPr>
                <w:rFonts w:ascii="Times New Roman" w:hAnsi="Times New Roman" w:cs="Times New Roman"/>
                <w:b/>
                <w:bCs/>
                <w:color w:val="000000"/>
              </w:rPr>
              <w:t>Об утверждении административного регламента предоставления муниципальной услуги «</w:t>
            </w:r>
            <w:r w:rsidR="000A0951" w:rsidRPr="002072F4">
              <w:rPr>
                <w:rFonts w:ascii="Times New Roman" w:hAnsi="Times New Roman" w:cs="Times New Roman"/>
                <w:b/>
                <w:bCs/>
              </w:rPr>
              <w:t>Согласование создания места (площадки) накопления твердых коммунальных отходов</w:t>
            </w:r>
            <w:r w:rsidRPr="002072F4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</w:tbl>
    <w:p w:rsidR="004F7F3C" w:rsidRPr="005E419A" w:rsidRDefault="004F7F3C" w:rsidP="004F7F3C">
      <w:pPr>
        <w:pStyle w:val="ConsPlusTitle"/>
        <w:spacing w:line="192" w:lineRule="auto"/>
        <w:jc w:val="both"/>
        <w:rPr>
          <w:b w:val="0"/>
          <w:sz w:val="22"/>
          <w:szCs w:val="22"/>
        </w:rPr>
      </w:pPr>
    </w:p>
    <w:p w:rsidR="004F7F3C" w:rsidRPr="00E333DD" w:rsidRDefault="004F7F3C" w:rsidP="004F7F3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F7F3C" w:rsidRPr="00BE3E6E" w:rsidRDefault="004F7F3C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E6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27.07.2010 г. № 210-ФЗ «Об организации предоставления государственных и муниципальных услуг», Уставом </w:t>
      </w:r>
      <w:r w:rsidR="002072F4">
        <w:rPr>
          <w:rFonts w:ascii="Times New Roman" w:hAnsi="Times New Roman" w:cs="Times New Roman"/>
          <w:sz w:val="28"/>
          <w:szCs w:val="28"/>
        </w:rPr>
        <w:t>Сабского</w:t>
      </w:r>
      <w:r w:rsidRPr="00BE3E6E">
        <w:rPr>
          <w:rFonts w:ascii="Times New Roman" w:hAnsi="Times New Roman" w:cs="Times New Roman"/>
          <w:sz w:val="28"/>
          <w:szCs w:val="28"/>
        </w:rPr>
        <w:t xml:space="preserve"> сельского поселения Волосовского муниципального района Ленинградской области, администрация муниципального образования </w:t>
      </w:r>
      <w:r w:rsidR="002072F4">
        <w:rPr>
          <w:rFonts w:ascii="Times New Roman" w:hAnsi="Times New Roman" w:cs="Times New Roman"/>
          <w:sz w:val="28"/>
          <w:szCs w:val="28"/>
        </w:rPr>
        <w:t>Сабское</w:t>
      </w:r>
      <w:r w:rsidRPr="00BE3E6E">
        <w:rPr>
          <w:rFonts w:ascii="Times New Roman" w:hAnsi="Times New Roman" w:cs="Times New Roman"/>
          <w:sz w:val="28"/>
          <w:szCs w:val="28"/>
        </w:rPr>
        <w:t xml:space="preserve"> сельское поселение ПОСТАНОВЛЯЕТ:</w:t>
      </w:r>
    </w:p>
    <w:p w:rsidR="004F7F3C" w:rsidRPr="00FE751C" w:rsidRDefault="004F7F3C" w:rsidP="004F7F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F7F3C" w:rsidRPr="00925CC0" w:rsidRDefault="004F7F3C" w:rsidP="004F7F3C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5CC0"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регламент </w:t>
      </w:r>
      <w:r w:rsidRPr="00925CC0">
        <w:rPr>
          <w:rFonts w:ascii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  <w:r w:rsidRPr="00925CC0">
        <w:rPr>
          <w:rFonts w:ascii="Times New Roman" w:eastAsia="Calibri" w:hAnsi="Times New Roman" w:cs="Times New Roman"/>
          <w:sz w:val="28"/>
          <w:szCs w:val="28"/>
        </w:rPr>
        <w:t>«</w:t>
      </w:r>
      <w:r w:rsidR="000A0951">
        <w:rPr>
          <w:rFonts w:ascii="Times New Roman" w:eastAsia="Calibri" w:hAnsi="Times New Roman" w:cs="Times New Roman"/>
          <w:bCs/>
          <w:sz w:val="28"/>
          <w:szCs w:val="28"/>
        </w:rPr>
        <w:t>Согласование создания места (площадок) накопления твердых коммунальных отходов</w:t>
      </w:r>
      <w:r w:rsidRPr="00925CC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925CC0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925CC0">
        <w:rPr>
          <w:rStyle w:val="aff9"/>
          <w:color w:val="000000" w:themeColor="text1"/>
          <w:sz w:val="28"/>
          <w:szCs w:val="28"/>
        </w:rPr>
        <w:t>приложению</w:t>
      </w:r>
      <w:r w:rsidRPr="00925CC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4F7F3C" w:rsidRPr="00280C32" w:rsidRDefault="004F7F3C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C32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280C32" w:rsidRDefault="008A28DF" w:rsidP="004F7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80C32">
        <w:rPr>
          <w:rFonts w:ascii="Times New Roman" w:hAnsi="Times New Roman" w:cs="Times New Roman"/>
          <w:sz w:val="28"/>
          <w:szCs w:val="28"/>
        </w:rPr>
        <w:t xml:space="preserve">- </w:t>
      </w:r>
      <w:r w:rsidR="004F7F3C" w:rsidRPr="00280C32">
        <w:rPr>
          <w:rFonts w:ascii="Times New Roman" w:hAnsi="Times New Roman" w:cs="Times New Roman"/>
          <w:sz w:val="28"/>
          <w:szCs w:val="28"/>
        </w:rPr>
        <w:t xml:space="preserve">Постановление от </w:t>
      </w:r>
      <w:r w:rsidR="002072F4">
        <w:rPr>
          <w:rFonts w:ascii="Times New Roman" w:hAnsi="Times New Roman" w:cs="Times New Roman"/>
          <w:sz w:val="28"/>
          <w:szCs w:val="28"/>
        </w:rPr>
        <w:t>15</w:t>
      </w:r>
      <w:r w:rsidR="00280C32" w:rsidRPr="00280C32">
        <w:rPr>
          <w:rFonts w:ascii="Times New Roman" w:hAnsi="Times New Roman" w:cs="Times New Roman"/>
          <w:sz w:val="28"/>
          <w:szCs w:val="28"/>
        </w:rPr>
        <w:t>.11.2022</w:t>
      </w:r>
      <w:r w:rsidR="004F7F3C" w:rsidRPr="00280C32">
        <w:rPr>
          <w:rFonts w:ascii="Times New Roman" w:hAnsi="Times New Roman" w:cs="Times New Roman"/>
          <w:sz w:val="28"/>
          <w:szCs w:val="28"/>
        </w:rPr>
        <w:t xml:space="preserve"> № </w:t>
      </w:r>
      <w:r w:rsidR="002072F4">
        <w:rPr>
          <w:rFonts w:ascii="Times New Roman" w:hAnsi="Times New Roman" w:cs="Times New Roman"/>
          <w:sz w:val="28"/>
          <w:szCs w:val="28"/>
        </w:rPr>
        <w:t>159</w:t>
      </w:r>
      <w:r w:rsidR="004F7F3C" w:rsidRPr="00280C32">
        <w:rPr>
          <w:rFonts w:ascii="Times New Roman" w:hAnsi="Times New Roman" w:cs="Times New Roman"/>
          <w:sz w:val="28"/>
          <w:szCs w:val="28"/>
        </w:rPr>
        <w:t xml:space="preserve"> </w:t>
      </w:r>
      <w:r w:rsidR="00263446" w:rsidRPr="00280C32">
        <w:rPr>
          <w:rFonts w:ascii="Times New Roman" w:hAnsi="Times New Roman" w:cs="Times New Roman"/>
          <w:sz w:val="28"/>
          <w:szCs w:val="28"/>
        </w:rPr>
        <w:t>«</w:t>
      </w:r>
      <w:r w:rsidR="002072F4" w:rsidRPr="002072F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«Согласование создания места (площадки) накопления твёрдых коммунальных отходов»</w:t>
      </w:r>
      <w:r w:rsidR="00280C3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980D8F" w:rsidRPr="000A0951" w:rsidRDefault="00280C32" w:rsidP="000A0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095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 Постановление</w:t>
      </w:r>
      <w:r w:rsidRPr="000A0951">
        <w:rPr>
          <w:rFonts w:ascii="Times New Roman" w:hAnsi="Times New Roman" w:cs="Times New Roman"/>
          <w:sz w:val="28"/>
          <w:szCs w:val="28"/>
        </w:rPr>
        <w:t xml:space="preserve"> от </w:t>
      </w:r>
      <w:r w:rsidR="002072F4">
        <w:rPr>
          <w:rFonts w:ascii="Times New Roman" w:hAnsi="Times New Roman" w:cs="Times New Roman"/>
          <w:sz w:val="28"/>
          <w:szCs w:val="28"/>
        </w:rPr>
        <w:t>17</w:t>
      </w:r>
      <w:r w:rsidRPr="000A0951">
        <w:rPr>
          <w:rFonts w:ascii="Times New Roman" w:hAnsi="Times New Roman" w:cs="Times New Roman"/>
          <w:sz w:val="28"/>
          <w:szCs w:val="28"/>
        </w:rPr>
        <w:t xml:space="preserve">.01.2024 № </w:t>
      </w:r>
      <w:r w:rsidR="002072F4">
        <w:rPr>
          <w:rFonts w:ascii="Times New Roman" w:hAnsi="Times New Roman" w:cs="Times New Roman"/>
          <w:sz w:val="28"/>
          <w:szCs w:val="28"/>
        </w:rPr>
        <w:t>1</w:t>
      </w:r>
      <w:r w:rsidRPr="000A0951">
        <w:rPr>
          <w:rFonts w:ascii="Times New Roman" w:hAnsi="Times New Roman" w:cs="Times New Roman"/>
          <w:sz w:val="28"/>
          <w:szCs w:val="28"/>
        </w:rPr>
        <w:t>6 «</w:t>
      </w:r>
      <w:r w:rsidR="002072F4" w:rsidRPr="002072F4">
        <w:rPr>
          <w:rFonts w:ascii="Times New Roman" w:hAnsi="Times New Roman" w:cs="Times New Roman"/>
          <w:sz w:val="28"/>
          <w:szCs w:val="28"/>
        </w:rPr>
        <w:t>О внесении изменений в постановление №159 от 15.11.2022 года «Об утверждении административного регламента по предоставлению муниципальной услуги «Согласование создания места (площадки) накопления твёрдых коммунальных отходов</w:t>
      </w:r>
      <w:r w:rsidR="000A0951">
        <w:rPr>
          <w:rFonts w:ascii="Times New Roman" w:hAnsi="Times New Roman" w:cs="Times New Roman"/>
          <w:sz w:val="28"/>
          <w:szCs w:val="28"/>
        </w:rPr>
        <w:t>».</w:t>
      </w:r>
    </w:p>
    <w:p w:rsidR="004F7F3C" w:rsidRPr="00BE3E6E" w:rsidRDefault="000A0951" w:rsidP="004F7F3C">
      <w:pPr>
        <w:pStyle w:val="af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F7F3C" w:rsidRPr="00BE3E6E">
        <w:rPr>
          <w:rFonts w:ascii="Times New Roman" w:hAnsi="Times New Roman" w:cs="Times New Roman"/>
          <w:sz w:val="28"/>
          <w:szCs w:val="28"/>
        </w:rPr>
        <w:t xml:space="preserve">. Настоящее постановление опубликовать в </w:t>
      </w:r>
      <w:r w:rsidR="002072F4">
        <w:rPr>
          <w:rFonts w:ascii="Times New Roman" w:hAnsi="Times New Roman" w:cs="Times New Roman"/>
          <w:sz w:val="28"/>
          <w:szCs w:val="28"/>
        </w:rPr>
        <w:t>газете</w:t>
      </w:r>
      <w:r w:rsidR="004F7F3C" w:rsidRPr="00BE3E6E">
        <w:rPr>
          <w:rFonts w:ascii="Times New Roman" w:hAnsi="Times New Roman" w:cs="Times New Roman"/>
          <w:sz w:val="28"/>
          <w:szCs w:val="28"/>
        </w:rPr>
        <w:t xml:space="preserve"> «</w:t>
      </w:r>
      <w:r w:rsidR="002072F4">
        <w:rPr>
          <w:rFonts w:ascii="Times New Roman" w:hAnsi="Times New Roman" w:cs="Times New Roman"/>
          <w:sz w:val="28"/>
          <w:szCs w:val="28"/>
        </w:rPr>
        <w:t>Сабский вестник</w:t>
      </w:r>
      <w:r w:rsidR="004F7F3C" w:rsidRPr="00BE3E6E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</w:t>
      </w:r>
      <w:r w:rsidR="002072F4">
        <w:rPr>
          <w:rFonts w:ascii="Times New Roman" w:hAnsi="Times New Roman" w:cs="Times New Roman"/>
          <w:sz w:val="28"/>
          <w:szCs w:val="28"/>
        </w:rPr>
        <w:t>Сабского</w:t>
      </w:r>
      <w:r w:rsidR="004F7F3C" w:rsidRPr="00BE3E6E">
        <w:rPr>
          <w:rFonts w:ascii="Times New Roman" w:hAnsi="Times New Roman" w:cs="Times New Roman"/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4F7F3C" w:rsidRPr="00BE3E6E" w:rsidRDefault="000A0951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F7F3C" w:rsidRPr="00BE3E6E">
        <w:rPr>
          <w:rFonts w:ascii="Times New Roman" w:hAnsi="Times New Roman" w:cs="Times New Roman"/>
          <w:sz w:val="28"/>
          <w:szCs w:val="28"/>
        </w:rPr>
        <w:t>. Постановление вступает в силу после официального опубликования.</w:t>
      </w:r>
    </w:p>
    <w:p w:rsidR="004F7F3C" w:rsidRPr="00BE3E6E" w:rsidRDefault="000A0951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F7F3C" w:rsidRPr="00BE3E6E">
        <w:rPr>
          <w:rFonts w:ascii="Times New Roman" w:hAnsi="Times New Roman" w:cs="Times New Roman"/>
          <w:sz w:val="28"/>
          <w:szCs w:val="28"/>
        </w:rPr>
        <w:t>. Контроль за исполнением постановления оставляю за собой.</w:t>
      </w:r>
    </w:p>
    <w:p w:rsidR="004F7F3C" w:rsidRPr="00BE3E6E" w:rsidRDefault="004F7F3C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F3C" w:rsidRPr="00BE3E6E" w:rsidRDefault="002072F4" w:rsidP="004F7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F7F3C" w:rsidRPr="00BE3E6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F7F3C" w:rsidRPr="00BE3E6E">
        <w:rPr>
          <w:rFonts w:ascii="Times New Roman" w:hAnsi="Times New Roman" w:cs="Times New Roman"/>
          <w:sz w:val="28"/>
          <w:szCs w:val="28"/>
        </w:rPr>
        <w:t xml:space="preserve"> администрации МО</w:t>
      </w:r>
    </w:p>
    <w:p w:rsidR="004F7F3C" w:rsidRPr="00BE3E6E" w:rsidRDefault="002072F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Сабское</w:t>
      </w:r>
      <w:r w:rsidR="004F7F3C" w:rsidRPr="00BE3E6E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4F7F3C" w:rsidRPr="00BE3E6E">
        <w:rPr>
          <w:rFonts w:ascii="Times New Roman" w:hAnsi="Times New Roman" w:cs="Times New Roman"/>
          <w:sz w:val="28"/>
          <w:szCs w:val="28"/>
        </w:rPr>
        <w:tab/>
      </w:r>
      <w:r w:rsidR="004F7F3C" w:rsidRPr="00BE3E6E">
        <w:rPr>
          <w:rFonts w:ascii="Times New Roman" w:hAnsi="Times New Roman" w:cs="Times New Roman"/>
          <w:sz w:val="28"/>
          <w:szCs w:val="28"/>
        </w:rPr>
        <w:tab/>
      </w:r>
      <w:r w:rsidR="004F7F3C" w:rsidRPr="00BE3E6E">
        <w:rPr>
          <w:rFonts w:ascii="Times New Roman" w:hAnsi="Times New Roman" w:cs="Times New Roman"/>
          <w:sz w:val="28"/>
          <w:szCs w:val="28"/>
        </w:rPr>
        <w:tab/>
      </w:r>
      <w:r w:rsidR="004F7F3C" w:rsidRPr="00BE3E6E">
        <w:rPr>
          <w:rFonts w:ascii="Times New Roman" w:hAnsi="Times New Roman" w:cs="Times New Roman"/>
          <w:sz w:val="28"/>
          <w:szCs w:val="28"/>
        </w:rPr>
        <w:tab/>
      </w:r>
      <w:r w:rsidR="004F7F3C" w:rsidRPr="00BE3E6E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Д.Ю.Шубин</w:t>
      </w:r>
    </w:p>
    <w:p w:rsidR="004F7F3C" w:rsidRPr="009F1A73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F1A73">
        <w:rPr>
          <w:rFonts w:ascii="Times New Roman" w:hAnsi="Times New Roman" w:cs="Times New Roman"/>
          <w:bCs/>
          <w:sz w:val="24"/>
          <w:szCs w:val="24"/>
        </w:rPr>
        <w:lastRenderedPageBreak/>
        <w:t>УТВЕРЖДЕНО</w:t>
      </w:r>
    </w:p>
    <w:p w:rsidR="004F7F3C" w:rsidRPr="009F1A73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F1A73">
        <w:rPr>
          <w:rFonts w:ascii="Times New Roman" w:hAnsi="Times New Roman" w:cs="Times New Roman"/>
          <w:bCs/>
          <w:sz w:val="24"/>
          <w:szCs w:val="24"/>
        </w:rPr>
        <w:t>постановлением администрации</w:t>
      </w:r>
    </w:p>
    <w:p w:rsidR="004F7F3C" w:rsidRPr="009F1A73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F1A73"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</w:p>
    <w:p w:rsidR="004F7F3C" w:rsidRPr="009F1A73" w:rsidRDefault="002072F4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Сабское</w:t>
      </w:r>
      <w:r w:rsidR="004F7F3C" w:rsidRPr="009F1A73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</w:t>
      </w:r>
    </w:p>
    <w:p w:rsidR="004F7F3C" w:rsidRPr="009F1A73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F1A73">
        <w:rPr>
          <w:rFonts w:ascii="Times New Roman" w:hAnsi="Times New Roman" w:cs="Times New Roman"/>
          <w:bCs/>
          <w:sz w:val="24"/>
          <w:szCs w:val="24"/>
        </w:rPr>
        <w:t>Волосовского муниципального района</w:t>
      </w:r>
    </w:p>
    <w:p w:rsidR="004F7F3C" w:rsidRPr="009F1A73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F1A73">
        <w:rPr>
          <w:rFonts w:ascii="Times New Roman" w:hAnsi="Times New Roman" w:cs="Times New Roman"/>
          <w:bCs/>
          <w:sz w:val="24"/>
          <w:szCs w:val="24"/>
        </w:rPr>
        <w:t>Ленинградской области</w:t>
      </w:r>
    </w:p>
    <w:p w:rsidR="004F7F3C" w:rsidRPr="009F1A73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9F1A7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221400">
        <w:rPr>
          <w:rFonts w:ascii="Times New Roman" w:hAnsi="Times New Roman" w:cs="Times New Roman"/>
          <w:bCs/>
          <w:sz w:val="24"/>
          <w:szCs w:val="24"/>
        </w:rPr>
        <w:t>1</w:t>
      </w:r>
      <w:r w:rsidR="002072F4">
        <w:rPr>
          <w:rFonts w:ascii="Times New Roman" w:hAnsi="Times New Roman" w:cs="Times New Roman"/>
          <w:bCs/>
          <w:sz w:val="24"/>
          <w:szCs w:val="24"/>
        </w:rPr>
        <w:t>9</w:t>
      </w:r>
      <w:r w:rsidR="00221400">
        <w:rPr>
          <w:rFonts w:ascii="Times New Roman" w:hAnsi="Times New Roman" w:cs="Times New Roman"/>
          <w:bCs/>
          <w:sz w:val="24"/>
          <w:szCs w:val="24"/>
        </w:rPr>
        <w:t xml:space="preserve"> января 2026 года</w:t>
      </w:r>
      <w:r w:rsidRPr="009F1A73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2072F4">
        <w:rPr>
          <w:rFonts w:ascii="Times New Roman" w:hAnsi="Times New Roman" w:cs="Times New Roman"/>
          <w:bCs/>
          <w:sz w:val="24"/>
          <w:szCs w:val="24"/>
        </w:rPr>
        <w:t>7</w:t>
      </w:r>
    </w:p>
    <w:p w:rsidR="004F7F3C" w:rsidRPr="009F1A73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F7F3C" w:rsidRPr="009F1A73" w:rsidRDefault="004F7F3C" w:rsidP="009F1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1424" w:rsidRPr="00221400" w:rsidRDefault="00332C0E" w:rsidP="00961D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14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56267" w:rsidRPr="002214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дминистративн</w:t>
      </w:r>
      <w:r w:rsidRPr="002214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="00A56267" w:rsidRPr="002214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регламент</w:t>
      </w:r>
    </w:p>
    <w:p w:rsidR="009F1A73" w:rsidRPr="00221400" w:rsidRDefault="00A56267" w:rsidP="00961D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4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предоставлению муниципальной услуги </w:t>
      </w:r>
      <w:r w:rsidR="00263446" w:rsidRPr="0022140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0A0951" w:rsidRPr="00221400">
        <w:rPr>
          <w:rFonts w:ascii="Times New Roman" w:hAnsi="Times New Roman" w:cs="Times New Roman"/>
          <w:b/>
          <w:bCs/>
          <w:sz w:val="28"/>
          <w:szCs w:val="28"/>
        </w:rPr>
        <w:t>Согласование создания места (площадки) накопления твердых коммунальных отходов</w:t>
      </w:r>
      <w:r w:rsidR="009F1A73" w:rsidRPr="00221400">
        <w:rPr>
          <w:rFonts w:ascii="Times New Roman" w:hAnsi="Times New Roman" w:cs="Times New Roman"/>
          <w:b/>
          <w:sz w:val="28"/>
          <w:szCs w:val="28"/>
        </w:rPr>
        <w:t>»</w:t>
      </w:r>
    </w:p>
    <w:p w:rsidR="00961D13" w:rsidRPr="00961D13" w:rsidRDefault="00961D13" w:rsidP="00961D13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 xml:space="preserve">(сокращенное наименование - </w:t>
      </w:r>
      <w:r w:rsidRPr="00961D13">
        <w:rPr>
          <w:rFonts w:ascii="Times New Roman" w:hAnsi="Times New Roman" w:cs="Times New Roman"/>
          <w:bCs/>
          <w:sz w:val="28"/>
          <w:szCs w:val="28"/>
        </w:rPr>
        <w:t xml:space="preserve">Согласование создания места </w:t>
      </w:r>
    </w:p>
    <w:p w:rsidR="00961D13" w:rsidRPr="00961D13" w:rsidRDefault="00961D13" w:rsidP="00961D1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bCs/>
          <w:sz w:val="28"/>
          <w:szCs w:val="28"/>
        </w:rPr>
        <w:t>(площадки) накопления ТКО</w:t>
      </w:r>
      <w:r w:rsidRPr="00961D13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961D13" w:rsidRPr="00961D13" w:rsidRDefault="00961D13" w:rsidP="00961D1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(далее - регламент, муниципальная услуга)</w:t>
      </w:r>
    </w:p>
    <w:p w:rsidR="00961D13" w:rsidRPr="00961D13" w:rsidRDefault="00961D13" w:rsidP="00961D13">
      <w:pPr>
        <w:widowControl w:val="0"/>
        <w:tabs>
          <w:tab w:val="left" w:pos="142"/>
          <w:tab w:val="left" w:pos="284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61D13" w:rsidRPr="00961D13" w:rsidRDefault="00961D13" w:rsidP="00961D13">
      <w:pPr>
        <w:widowControl w:val="0"/>
        <w:tabs>
          <w:tab w:val="left" w:pos="142"/>
          <w:tab w:val="left" w:pos="284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001"/>
      <w:r w:rsidRPr="00961D13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961D13" w:rsidRPr="00961D13" w:rsidRDefault="00961D13" w:rsidP="00961D13">
      <w:pPr>
        <w:pStyle w:val="af6"/>
        <w:widowControl w:val="0"/>
        <w:tabs>
          <w:tab w:val="left" w:pos="142"/>
          <w:tab w:val="left" w:pos="28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11"/>
      <w:bookmarkEnd w:id="0"/>
      <w:r w:rsidRPr="00961D13">
        <w:rPr>
          <w:rFonts w:ascii="Times New Roman" w:hAnsi="Times New Roman" w:cs="Times New Roman"/>
          <w:sz w:val="28"/>
          <w:szCs w:val="28"/>
        </w:rPr>
        <w:t>1.1. Предмет регулирования.</w:t>
      </w:r>
    </w:p>
    <w:p w:rsidR="00961D13" w:rsidRPr="00961D13" w:rsidRDefault="00961D13" w:rsidP="00961D13">
      <w:pPr>
        <w:pStyle w:val="af6"/>
        <w:widowControl w:val="0"/>
        <w:tabs>
          <w:tab w:val="left" w:pos="142"/>
          <w:tab w:val="left" w:pos="28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Регламент устанавливает порядок и стандарт предоставления муниципальной услуги.</w:t>
      </w:r>
    </w:p>
    <w:p w:rsidR="00961D13" w:rsidRPr="00961D13" w:rsidRDefault="00961D13" w:rsidP="00961D13">
      <w:pPr>
        <w:pStyle w:val="af6"/>
        <w:widowControl w:val="0"/>
        <w:tabs>
          <w:tab w:val="left" w:pos="142"/>
          <w:tab w:val="left" w:pos="28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1.2. Круг заявителей.</w:t>
      </w:r>
    </w:p>
    <w:p w:rsidR="00961D13" w:rsidRPr="00961D13" w:rsidRDefault="00961D13" w:rsidP="00961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Муниципальная услуга предоставляется индивидуальным предпринимателям и 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на которых в соответствии с законодательством Российской Федерации лежит обязанность по созданию места (площадки) накопления твердых коммунальных отходов.</w:t>
      </w:r>
      <w:bookmarkEnd w:id="1"/>
    </w:p>
    <w:p w:rsidR="00961D13" w:rsidRPr="00961D13" w:rsidRDefault="00961D13" w:rsidP="00961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От имени заявителей при предоставлении муниципальной услуги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  (далее – представители заявителей).</w:t>
      </w:r>
    </w:p>
    <w:p w:rsidR="00961D13" w:rsidRDefault="00961D13" w:rsidP="00961D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и(или) на портале государственных услуг Ленинградской области/ едином портале государственных услуг (далее - ПГУ ЛО, ЕПГУ).</w:t>
      </w:r>
      <w:bookmarkStart w:id="2" w:name="sub_1002"/>
    </w:p>
    <w:p w:rsidR="00961D13" w:rsidRDefault="00961D13" w:rsidP="00961D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1D13" w:rsidRPr="00961D13" w:rsidRDefault="00961D13" w:rsidP="00961D1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D13">
        <w:rPr>
          <w:rFonts w:ascii="Times New Roman" w:hAnsi="Times New Roman" w:cs="Times New Roman"/>
          <w:b/>
          <w:bCs/>
          <w:sz w:val="28"/>
          <w:szCs w:val="28"/>
        </w:rPr>
        <w:t>2. Стандарт предоставления муниципальной услуги</w:t>
      </w:r>
      <w:bookmarkEnd w:id="2"/>
    </w:p>
    <w:p w:rsidR="00961D13" w:rsidRPr="00961D13" w:rsidRDefault="00961D13" w:rsidP="00961D13">
      <w:pPr>
        <w:widowControl w:val="0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21"/>
      <w:r w:rsidRPr="00961D13">
        <w:rPr>
          <w:rFonts w:ascii="Times New Roman" w:hAnsi="Times New Roman" w:cs="Times New Roman"/>
          <w:sz w:val="28"/>
          <w:szCs w:val="28"/>
        </w:rPr>
        <w:t>2.1. Наименование муниципальной услуги: «</w:t>
      </w:r>
      <w:r w:rsidRPr="00961D13">
        <w:rPr>
          <w:rFonts w:ascii="Times New Roman" w:hAnsi="Times New Roman" w:cs="Times New Roman"/>
          <w:bCs/>
          <w:sz w:val="28"/>
          <w:szCs w:val="28"/>
        </w:rPr>
        <w:t>Согласование создания места (площадки) накопления твердых коммунальных отходов»</w:t>
      </w:r>
      <w:r w:rsidRPr="00961D13">
        <w:rPr>
          <w:rFonts w:ascii="Times New Roman" w:hAnsi="Times New Roman" w:cs="Times New Roman"/>
          <w:sz w:val="28"/>
          <w:szCs w:val="28"/>
        </w:rPr>
        <w:t>.</w:t>
      </w:r>
    </w:p>
    <w:p w:rsidR="00961D13" w:rsidRPr="00961D13" w:rsidRDefault="00961D13" w:rsidP="00961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22"/>
      <w:bookmarkEnd w:id="3"/>
      <w:r w:rsidRPr="00961D13"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 муниципальную услугу.</w:t>
      </w:r>
    </w:p>
    <w:p w:rsidR="00006D21" w:rsidRDefault="00961D13" w:rsidP="00006D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Муниципальную услугу предоставляет: </w:t>
      </w:r>
      <w:r w:rsidR="00006D21">
        <w:rPr>
          <w:rFonts w:ascii="Times New Roman" w:hAnsi="Times New Roman" w:cs="Times New Roman"/>
          <w:sz w:val="28"/>
          <w:szCs w:val="28"/>
        </w:rPr>
        <w:t xml:space="preserve">Администрация МО </w:t>
      </w:r>
      <w:r w:rsidR="002072F4">
        <w:rPr>
          <w:rFonts w:ascii="Times New Roman" w:hAnsi="Times New Roman" w:cs="Times New Roman"/>
          <w:sz w:val="28"/>
          <w:szCs w:val="28"/>
        </w:rPr>
        <w:t>Сабское</w:t>
      </w:r>
      <w:bookmarkStart w:id="5" w:name="_GoBack"/>
      <w:bookmarkEnd w:id="5"/>
      <w:r w:rsidR="00006D21">
        <w:rPr>
          <w:rFonts w:ascii="Times New Roman" w:hAnsi="Times New Roman" w:cs="Times New Roman"/>
          <w:sz w:val="28"/>
          <w:szCs w:val="28"/>
        </w:rPr>
        <w:t xml:space="preserve"> сельское поселение Волосовского муниципального района Ленинградской области</w:t>
      </w:r>
      <w:r w:rsidRPr="00961D13">
        <w:rPr>
          <w:rFonts w:ascii="Times New Roman" w:hAnsi="Times New Roman" w:cs="Times New Roman"/>
          <w:sz w:val="28"/>
          <w:szCs w:val="28"/>
        </w:rPr>
        <w:t xml:space="preserve"> (далее – ОМСУ).</w:t>
      </w:r>
      <w:bookmarkStart w:id="6" w:name="sub_1025"/>
      <w:bookmarkEnd w:id="4"/>
    </w:p>
    <w:p w:rsidR="00961D13" w:rsidRPr="00961D13" w:rsidRDefault="00961D13" w:rsidP="00006D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 решение о согласовании создания места (площадки) накопления твердых коммунальных отходов или решение об отказе в согласовании создания места (площадки) накопления твердых коммунальных отходов.</w:t>
      </w:r>
    </w:p>
    <w:p w:rsidR="00961D13" w:rsidRPr="00961D13" w:rsidRDefault="00961D13" w:rsidP="00961D13">
      <w:pPr>
        <w:widowControl w:val="0"/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быть получен заявителем (в соответствии со способом, указанным заявителем при подаче заявления и документов):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а) при личной явке: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в ОМСУ,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в филиалах, отделах, удаленных рабочих местах ГБУ ЛО «МФЦ» (далее – МФЦ);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б) без личной явки: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в электронной форме через личный кабинет заявителя на ПГУ ЛО, ЕПГУ (при технической реализации).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составляет 20 календарных дней со дня поступления заявления в ОМСУ.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2.5. Размер платы, взимаемой с заявителя при предоставлении муниципальной услуги, и способы ее взимания.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Взимание платы за предоставление муниципальной услуги законодательством Российской Федерации не предусмотрено.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ОМСУ, предоставляющий муниципальную услугу, или многофункциональный центр, составляет не более 15 минут.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2.7. Срок регистрации запроса заявителя о предоставлении муниципальной услуги.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 муниципальной услуги составляет 1 рабочий день при личном обращении в ОМСУ, в день поступления запроса в ОМСУ при направлении запроса почтовой связью или при направлении запроса на бумажном носителе из МФЦ и в день поступления запроса на ЕПГУ или ПГУ ЛО, или на следующий рабочий день (в случае направления документов в нерабочее время, в выходные, праздничные дни) при направлении запроса в форме электронного документа посредством ЕПГУ или ПГУ ЛО.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2.8. Требования к помещениям, в которых предоставляется муниципальная услуга.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муниципальная услуга, </w:t>
      </w:r>
      <w:r w:rsidRPr="00961D13">
        <w:rPr>
          <w:rFonts w:ascii="Times New Roman" w:hAnsi="Times New Roman" w:cs="Times New Roman"/>
          <w:sz w:val="28"/>
          <w:szCs w:val="28"/>
        </w:rPr>
        <w:lastRenderedPageBreak/>
        <w:t>в случае обращения заявителя непосредственно в ОМСУ, предоставляющий муниципальную услугу, или МФЦ, размещены на официальном сайте ОМСУ в информационно-телекоммуникационной сети «Интернет», а также на ЕПГУ/ ПГУ ЛО.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2.9. Показатели качества и доступности муниципальной услуги.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доступности муниципальной услуги размещен на официальном сайте ОМСУ в информационно-телекоммуникационной сети «Интернет», а также на ЕПГУ/ ПГУ ЛО.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2.10. Иные требования к предоставлению муниципальной услуги, в том числе учитывающие особенности предоставления муниципальных услуг в МФЦ и особенности предоставления муниципальных услуг в электронной форме.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 - ПГУ ЛО (www.gu.lenobl.ru) и(или) ЕПГУ (www.gosuslugi.ru), Федеральная государственная информационная система «Единая система межведомственного электронного взаимодействия» (далее – СМЭВ).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Предоставление муниципальной услуги в электронном виде осуществляется при технической реализации услуги посредством ПГУ ЛО и/или ЕПГУ.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при наличии вступившего в силу соглашения о взаимодействии между МФЦ и ОМСУ.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МФЦ принимает в том числе решение об отказе в приеме запроса и документов и(или) информации, необходимых для предоставления муниципальной услуги.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В МФЦ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ОМСУ,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ОМСУ, предоставляющих муниципальные услуги.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2.11. Исчерпывающий перечень документов, необходимых для предоставления муниципальной услуги.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Формы заявления и документов приведены в приложении к настоящему регламенту.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запроса о предоставлении муниципальной услуги и документов, необходимых для </w:t>
      </w:r>
      <w:r w:rsidRPr="00961D13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В приеме документов, необходимых для предоставления муниципальной услуги, может быть отказано в следующих случаях: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а) несоответствие заявки установленной форме (образец № 1);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б) заявление с комплектом документов подписано недействительной электронной подписью.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не предусмотрены.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Основаниями для принятия решения об отказе в предоставлении муниципальной услуги являются: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а) подача заявления и документов лицом, не относящимся к кругу заявителей;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б) подача заявления и документов неуполномоченным лицом;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в) непредставление заявителем документов, указанных в приложении к настоящему регламенту (таблица № 2);</w:t>
      </w:r>
    </w:p>
    <w:p w:rsidR="00961D13" w:rsidRPr="00961D13" w:rsidRDefault="00961D13" w:rsidP="00961D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г) представление заявителем документов, указанных в приложении к настоящему регламенту (таблица № 2), содержащих недостоверную информацию;</w:t>
      </w:r>
    </w:p>
    <w:p w:rsidR="00961D13" w:rsidRPr="00961D13" w:rsidRDefault="00961D13" w:rsidP="00961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д) отсутствие права на предоставление муниципальной услуги: несоответствие места (площадки) накопления твердых коммунальных отходов требованиям правил благоустройства соответствующего муниципального образования,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 твердых коммунальных отходов.</w:t>
      </w:r>
    </w:p>
    <w:p w:rsidR="00961D13" w:rsidRPr="00961D13" w:rsidRDefault="00961D13" w:rsidP="00961D13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1D13" w:rsidRPr="00961D13" w:rsidRDefault="00961D13" w:rsidP="00A12C9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D13"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 выполнения</w:t>
      </w:r>
      <w:r w:rsidR="00A12C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1D13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3.1. Перечень осуществляемых при предоставлении муниципальной услуги административных процедур.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а) профилирование заявителя;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б) прием заявления и документов;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в) межведомственное информационное взаимодействие;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г) принятие решения о предоставлении (отказе в предоставлении) муниципальной услуги;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д) предоставление результата муниципальной услуги.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3.2. Профилирование заявителя.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Профилирование заявителя осуществляется должностным лицом уполномоченного органа или посредством ЕПГУ/ ПГУ ЛО и включает в себя вопросы, позволяющие выявить перечень категорий (признаков) заявителя.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lastRenderedPageBreak/>
        <w:t>Идентификаторы категорий (признаков) заявителей приведены в приложении к настоящему регламенту (таблица № 1).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3.3. Прием запроса и документов и(или) информации, необходимых для предоставления муниципальной услуги.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Состав запроса и перечень документов и(или)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(таблица № 2).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ОМСУ, МФЦ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- Федеральный закон № 572-ФЗ) (при наличии технической возможности).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2) информационных технологий, предусмотренных статьями 9, 10 и 14 Федерального закона № 572-ФЗ.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Основания для принятия решения об отказе в приеме запроса и документов и(или) информации приведены в приложении к настоящему регламенту (таблица № 3).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Возможность приема ОМСУ, предоставляющим муниципальную услугу, или МФЦ запроса и документов и(или)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индивидуальных предпринимателей) либо места нахождения (для юридических лиц) в границах Ленинградской области отсутствует.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Срок регистрации запроса и документов и(или) информации, необходимых для предоставления муниципальной услуги, в ОМСУ, предоставляющем муниципальную услугу, или в МФЦ составляет: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при личном обращении в ОМСУ, при направлении запроса почтовой связью, при направлении запроса в форме электронного документа посредством ЕПГУ/ ПГУ ЛО - в день поступления запроса или на следующий рабочий день (в случае направления документов в нерабочее время, в выходные, праздничные дни);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lastRenderedPageBreak/>
        <w:t>при направлении запроса из МФЦ в ОМСУ на бумажном носителе - в день передачи документов.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3.4. Межведомственное информационное взаимодействие.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Для получения муниципальной услуги необходимо направление посредством СМЭВ следующих межведомственных информационных запросов: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961D13">
        <w:rPr>
          <w:rFonts w:ascii="Times New Roman" w:hAnsi="Times New Roman" w:cs="Times New Roman"/>
          <w:sz w:val="28"/>
          <w:szCs w:val="28"/>
          <w:highlight w:val="white"/>
        </w:rPr>
        <w:t>а) в Федеральную налоговую службу: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961D13">
        <w:rPr>
          <w:rFonts w:ascii="Times New Roman" w:hAnsi="Times New Roman" w:cs="Times New Roman"/>
          <w:sz w:val="28"/>
          <w:szCs w:val="28"/>
          <w:highlight w:val="white"/>
        </w:rPr>
        <w:t>- в случае если заявителем является индивидуальный предприниматель – «Открытые сведения из единого государственного реестра индивидуальных предпринимателей по запросам органов государственной власти и организаций, зарегистрированных в СМЭВ»;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961D13">
        <w:rPr>
          <w:rFonts w:ascii="Times New Roman" w:hAnsi="Times New Roman" w:cs="Times New Roman"/>
          <w:sz w:val="28"/>
          <w:szCs w:val="28"/>
          <w:highlight w:val="white"/>
        </w:rPr>
        <w:t>- в случае если заявителем является юридическое лицо – «Открытые сведения из единого государственного реестра юридических лиц по запросам органов государственной власти и организаций, зарегистрированных в СМЭВ»;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  <w:highlight w:val="white"/>
        </w:rPr>
        <w:t>б) в Федеральную службу государственной регистрации, кадастра и картографии о предоставлении выписки из Единого государственного реестра недвижимости об основных характеристиках и зарегистрированных правах на земельный участок.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3.5. Принятие решения о предоставлении (отказе в предоставлении) муниципальной услуги.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 приведены в приложении к настоящему регламенту (таблица № 3).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 осуществляется в срок, не превышающий одного рабочего дня с даты получения ОМСУ всех сведений, необходимых для принятия решения.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3.6. Предоставление результата муниципальной услуги.</w:t>
      </w:r>
    </w:p>
    <w:p w:rsidR="00961D13" w:rsidRPr="00961D13" w:rsidRDefault="00961D13" w:rsidP="00A12C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Решение о предоставлении (об отказе в предоставлении) муниципальной услуги направляется в форме электронного документа, подписанного усиленной квалифицированной электронной подписью, по адресу электронной почты, указанному в заявлении о предоставлении муниципальной услуги, или посредством ЕПГУ/ ПГУ ЛО в срок, не превышающий 3 рабочих дней со дня принятия решения о предоставлении муниципальной услуги.</w:t>
      </w:r>
    </w:p>
    <w:p w:rsidR="00961D13" w:rsidRPr="00961D13" w:rsidRDefault="00961D13" w:rsidP="00B84D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Возможность предоставления ОМСУ или МФЦ результата муниципальной услуги по выбору заявителя независимо от его места жительства, либо места пребывания, либо места нахождения не предусмотрена.</w:t>
      </w:r>
    </w:p>
    <w:p w:rsidR="00961D13" w:rsidRPr="00961D13" w:rsidRDefault="00961D13" w:rsidP="00B84D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1D13" w:rsidRPr="00961D13" w:rsidRDefault="00961D13" w:rsidP="00B84D4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D13">
        <w:rPr>
          <w:rFonts w:ascii="Times New Roman" w:hAnsi="Times New Roman" w:cs="Times New Roman"/>
          <w:b/>
          <w:sz w:val="28"/>
          <w:szCs w:val="28"/>
        </w:rPr>
        <w:t>4. Способы информирования заявителя об изменении статуса рассмотрения запроса о предоставлении муниципальной услуги.</w:t>
      </w:r>
    </w:p>
    <w:p w:rsidR="00961D13" w:rsidRPr="00961D13" w:rsidRDefault="00961D13" w:rsidP="00B84D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Перечень способов информирования заявителя об изменении статуса рассмотрения заявления:</w:t>
      </w:r>
    </w:p>
    <w:p w:rsidR="00961D13" w:rsidRPr="00961D13" w:rsidRDefault="00961D13" w:rsidP="00B84D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- через личный кабинет заявителя, расположенный на ЕПГУ/ ПГУ ЛО;</w:t>
      </w:r>
    </w:p>
    <w:p w:rsidR="00961D13" w:rsidRPr="00961D13" w:rsidRDefault="00961D13" w:rsidP="00B84D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- по телефону (при обращении через МФЦ);</w:t>
      </w:r>
    </w:p>
    <w:p w:rsidR="00961D13" w:rsidRPr="00961D13" w:rsidRDefault="00961D13" w:rsidP="00B84D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- посредством СМС-информирования или электронной почты (при технической возможности).</w:t>
      </w:r>
    </w:p>
    <w:p w:rsidR="00961D13" w:rsidRPr="00961D13" w:rsidRDefault="00961D13" w:rsidP="00961D13">
      <w:pPr>
        <w:rPr>
          <w:rFonts w:ascii="Times New Roman" w:hAnsi="Times New Roman" w:cs="Times New Roman"/>
          <w:b/>
          <w:bCs/>
        </w:rPr>
      </w:pPr>
      <w:bookmarkStart w:id="7" w:name="Par33"/>
      <w:bookmarkEnd w:id="6"/>
      <w:bookmarkEnd w:id="7"/>
      <w:r w:rsidRPr="00961D13">
        <w:rPr>
          <w:rFonts w:ascii="Times New Roman" w:hAnsi="Times New Roman" w:cs="Times New Roman"/>
          <w:b/>
          <w:bCs/>
        </w:rPr>
        <w:br w:type="page" w:clear="all"/>
      </w:r>
    </w:p>
    <w:p w:rsidR="00961D13" w:rsidRPr="00B84D4A" w:rsidRDefault="00961D13" w:rsidP="00B84D4A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84D4A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</w:t>
      </w:r>
    </w:p>
    <w:p w:rsidR="00961D13" w:rsidRPr="00B84D4A" w:rsidRDefault="00961D13" w:rsidP="00B84D4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D4A">
        <w:rPr>
          <w:rFonts w:ascii="Times New Roman" w:hAnsi="Times New Roman" w:cs="Times New Roman"/>
          <w:bCs/>
          <w:sz w:val="24"/>
          <w:szCs w:val="24"/>
        </w:rPr>
        <w:t>к административному регламенту</w:t>
      </w:r>
    </w:p>
    <w:p w:rsidR="00961D13" w:rsidRPr="00B84D4A" w:rsidRDefault="00961D13" w:rsidP="00B84D4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D4A">
        <w:rPr>
          <w:rFonts w:ascii="Times New Roman" w:hAnsi="Times New Roman" w:cs="Times New Roman"/>
          <w:bCs/>
          <w:sz w:val="24"/>
          <w:szCs w:val="24"/>
        </w:rPr>
        <w:t>предоставления муниципальной услуги</w:t>
      </w:r>
    </w:p>
    <w:p w:rsidR="00961D13" w:rsidRPr="00B84D4A" w:rsidRDefault="00961D13" w:rsidP="00B84D4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D4A">
        <w:rPr>
          <w:rFonts w:ascii="Times New Roman" w:hAnsi="Times New Roman" w:cs="Times New Roman"/>
          <w:bCs/>
          <w:sz w:val="24"/>
          <w:szCs w:val="24"/>
        </w:rPr>
        <w:t xml:space="preserve">«Согласование создания места (площадки) </w:t>
      </w:r>
    </w:p>
    <w:p w:rsidR="00961D13" w:rsidRPr="00B84D4A" w:rsidRDefault="00961D13" w:rsidP="00B84D4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D4A">
        <w:rPr>
          <w:rFonts w:ascii="Times New Roman" w:hAnsi="Times New Roman" w:cs="Times New Roman"/>
          <w:bCs/>
          <w:sz w:val="24"/>
          <w:szCs w:val="24"/>
        </w:rPr>
        <w:t>накопления твердых коммунальных отходов»</w:t>
      </w:r>
    </w:p>
    <w:p w:rsidR="00961D13" w:rsidRPr="00961D13" w:rsidRDefault="00961D13" w:rsidP="00961D13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61D13" w:rsidRPr="00961D13" w:rsidRDefault="00961D13" w:rsidP="009D55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D13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условных обозначений и сокращений, </w:t>
      </w:r>
    </w:p>
    <w:p w:rsidR="00961D13" w:rsidRPr="00961D13" w:rsidRDefault="00961D13" w:rsidP="009D55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D13">
        <w:rPr>
          <w:rFonts w:ascii="Times New Roman" w:hAnsi="Times New Roman" w:cs="Times New Roman"/>
          <w:b/>
          <w:bCs/>
          <w:sz w:val="28"/>
          <w:szCs w:val="28"/>
        </w:rPr>
        <w:t xml:space="preserve">Идентификаторы категорий (признаков) заявителей, </w:t>
      </w:r>
    </w:p>
    <w:p w:rsidR="00961D13" w:rsidRPr="00961D13" w:rsidRDefault="00961D13" w:rsidP="009D55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D13">
        <w:rPr>
          <w:rFonts w:ascii="Times New Roman" w:hAnsi="Times New Roman" w:cs="Times New Roman"/>
          <w:b/>
          <w:bCs/>
          <w:sz w:val="28"/>
          <w:szCs w:val="28"/>
        </w:rPr>
        <w:t xml:space="preserve">Исчерпывающий перечень документов, необходимых </w:t>
      </w:r>
    </w:p>
    <w:p w:rsidR="00961D13" w:rsidRPr="00961D13" w:rsidRDefault="00961D13" w:rsidP="009D55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D13">
        <w:rPr>
          <w:rFonts w:ascii="Times New Roman" w:hAnsi="Times New Roman" w:cs="Times New Roman"/>
          <w:b/>
          <w:bCs/>
          <w:sz w:val="28"/>
          <w:szCs w:val="28"/>
        </w:rPr>
        <w:t xml:space="preserve">для предоставления муниципальной услуги, </w:t>
      </w:r>
    </w:p>
    <w:p w:rsidR="00961D13" w:rsidRPr="00961D13" w:rsidRDefault="00961D13" w:rsidP="009D559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61D13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услуги, оснований для приостановления предоставления муниципальной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</w:t>
      </w:r>
    </w:p>
    <w:p w:rsidR="009D559E" w:rsidRDefault="009D559E" w:rsidP="009D55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559E" w:rsidRDefault="00961D13" w:rsidP="009D55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D13">
        <w:rPr>
          <w:rFonts w:ascii="Times New Roman" w:hAnsi="Times New Roman" w:cs="Times New Roman"/>
          <w:b/>
          <w:bCs/>
          <w:sz w:val="28"/>
          <w:szCs w:val="28"/>
        </w:rPr>
        <w:t>I. Перечень условных обозначений и сокращений</w:t>
      </w:r>
    </w:p>
    <w:p w:rsidR="00961D13" w:rsidRPr="00961D13" w:rsidRDefault="00961D13" w:rsidP="009D55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1D13">
        <w:rPr>
          <w:rFonts w:ascii="Times New Roman" w:hAnsi="Times New Roman" w:cs="Times New Roman"/>
          <w:bCs/>
          <w:sz w:val="28"/>
          <w:szCs w:val="28"/>
        </w:rPr>
        <w:t>1. Условные сокращения:</w:t>
      </w:r>
    </w:p>
    <w:p w:rsidR="00961D13" w:rsidRPr="00961D13" w:rsidRDefault="00961D13" w:rsidP="009D5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961D13" w:rsidRPr="00961D13" w:rsidRDefault="00961D13" w:rsidP="009D5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ПГУ – портал государственных и муниципальных услуг (функций) Ленинградской области;</w:t>
      </w:r>
    </w:p>
    <w:p w:rsidR="00961D13" w:rsidRPr="00961D13" w:rsidRDefault="00961D13" w:rsidP="009D55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1D13">
        <w:rPr>
          <w:rFonts w:ascii="Times New Roman" w:hAnsi="Times New Roman" w:cs="Times New Roman"/>
          <w:bCs/>
          <w:sz w:val="28"/>
          <w:szCs w:val="28"/>
        </w:rPr>
        <w:t>ОМСУ – орган местного самоуправления;</w:t>
      </w:r>
    </w:p>
    <w:p w:rsidR="00961D13" w:rsidRPr="00961D13" w:rsidRDefault="00961D13" w:rsidP="009D55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МФЦ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961D13" w:rsidRPr="00961D13" w:rsidRDefault="00961D13" w:rsidP="009D5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D13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961D13" w:rsidRPr="00961D13" w:rsidRDefault="00961D13" w:rsidP="009D55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1D13">
        <w:rPr>
          <w:rFonts w:ascii="Times New Roman" w:hAnsi="Times New Roman" w:cs="Times New Roman"/>
          <w:bCs/>
          <w:sz w:val="28"/>
          <w:szCs w:val="28"/>
        </w:rPr>
        <w:t>2. Условные обозначения:</w:t>
      </w:r>
    </w:p>
    <w:p w:rsidR="00961D13" w:rsidRPr="00961D13" w:rsidRDefault="00961D13" w:rsidP="009D55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1D13">
        <w:rPr>
          <w:rFonts w:ascii="Times New Roman" w:hAnsi="Times New Roman" w:cs="Times New Roman"/>
          <w:bCs/>
          <w:sz w:val="28"/>
          <w:szCs w:val="28"/>
        </w:rPr>
        <w:t>а) [Все] - документы представляются всеми заявителями, обращающимися за получением муниципальной услуги;</w:t>
      </w:r>
    </w:p>
    <w:p w:rsidR="00961D13" w:rsidRPr="00961D13" w:rsidRDefault="00961D13" w:rsidP="009D55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1D13">
        <w:rPr>
          <w:rFonts w:ascii="Times New Roman" w:hAnsi="Times New Roman" w:cs="Times New Roman"/>
          <w:bCs/>
          <w:sz w:val="28"/>
          <w:szCs w:val="28"/>
        </w:rPr>
        <w:t>б) П(з) - представитель заявителя;</w:t>
      </w:r>
    </w:p>
    <w:p w:rsidR="00961D13" w:rsidRPr="00961D13" w:rsidRDefault="00961D13" w:rsidP="009D55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1D13">
        <w:rPr>
          <w:rFonts w:ascii="Times New Roman" w:hAnsi="Times New Roman" w:cs="Times New Roman"/>
          <w:bCs/>
          <w:sz w:val="28"/>
          <w:szCs w:val="28"/>
        </w:rPr>
        <w:t>в) О - представляется оригинал документа;</w:t>
      </w:r>
    </w:p>
    <w:p w:rsidR="00961D13" w:rsidRPr="00961D13" w:rsidRDefault="00961D13" w:rsidP="009D55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1D13">
        <w:rPr>
          <w:rFonts w:ascii="Times New Roman" w:hAnsi="Times New Roman" w:cs="Times New Roman"/>
          <w:bCs/>
          <w:sz w:val="28"/>
          <w:szCs w:val="28"/>
        </w:rPr>
        <w:t>г) К - представляется копия документа;</w:t>
      </w:r>
    </w:p>
    <w:p w:rsidR="00961D13" w:rsidRPr="00961D13" w:rsidRDefault="00961D13" w:rsidP="009D55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1D13">
        <w:rPr>
          <w:rFonts w:ascii="Times New Roman" w:hAnsi="Times New Roman" w:cs="Times New Roman"/>
          <w:bCs/>
          <w:sz w:val="28"/>
          <w:szCs w:val="28"/>
        </w:rPr>
        <w:t>д) О(э) - представляется оригинал документа в электронной форме;</w:t>
      </w:r>
    </w:p>
    <w:p w:rsidR="00961D13" w:rsidRPr="00961D13" w:rsidRDefault="00961D13" w:rsidP="009D55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1D13">
        <w:rPr>
          <w:rFonts w:ascii="Times New Roman" w:hAnsi="Times New Roman" w:cs="Times New Roman"/>
          <w:bCs/>
          <w:sz w:val="28"/>
          <w:szCs w:val="28"/>
        </w:rPr>
        <w:t>е) К(э) - представляется копия документа в электронной форме.</w:t>
      </w:r>
    </w:p>
    <w:p w:rsidR="00961D13" w:rsidRDefault="00961D13" w:rsidP="00961D13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559E" w:rsidRDefault="009D559E" w:rsidP="00961D13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559E" w:rsidRDefault="009D559E" w:rsidP="00961D13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559E" w:rsidRPr="00961D13" w:rsidRDefault="009D559E" w:rsidP="00961D13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1D13" w:rsidRPr="00961D13" w:rsidRDefault="00961D13" w:rsidP="009D55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D13">
        <w:rPr>
          <w:rFonts w:ascii="Times New Roman" w:hAnsi="Times New Roman" w:cs="Times New Roman"/>
          <w:b/>
          <w:bCs/>
          <w:sz w:val="28"/>
          <w:szCs w:val="28"/>
        </w:rPr>
        <w:lastRenderedPageBreak/>
        <w:t>II. Идентификаторы категорий (признаков) заявителей</w:t>
      </w:r>
    </w:p>
    <w:p w:rsidR="00961D13" w:rsidRPr="009D559E" w:rsidRDefault="00961D13" w:rsidP="009D559E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D559E">
        <w:rPr>
          <w:rFonts w:ascii="Times New Roman" w:hAnsi="Times New Roman" w:cs="Times New Roman"/>
          <w:bCs/>
          <w:sz w:val="24"/>
          <w:szCs w:val="24"/>
        </w:rPr>
        <w:t>Таблица № 1</w:t>
      </w:r>
    </w:p>
    <w:p w:rsidR="00961D13" w:rsidRPr="00961D13" w:rsidRDefault="00961D13" w:rsidP="009D559E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761"/>
        <w:gridCol w:w="2761"/>
        <w:gridCol w:w="2762"/>
      </w:tblGrid>
      <w:tr w:rsidR="00961D13" w:rsidRPr="00961D13" w:rsidTr="00BF1CF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Наименование отдельного признака заявителя</w:t>
            </w:r>
          </w:p>
        </w:tc>
        <w:tc>
          <w:tcPr>
            <w:tcW w:w="8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Перечень результатов предоставления муниципальной услуги (цели обращения заявителя)</w:t>
            </w:r>
          </w:p>
        </w:tc>
      </w:tr>
      <w:tr w:rsidR="00961D13" w:rsidRPr="00961D13" w:rsidTr="00BF1CF1">
        <w:trPr>
          <w:trHeight w:val="2433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Решение о согласовании создания места (площадки) накопления твердых коммунальных отходов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Решение об отказе в согласовании создания места (площадки) накопления твердых коммунальных отходов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Исправление допущенных опечаток и(или) ошибок в выданных в результате предоставления муниципальной услуги документах и(или) созданных реестровых записях</w:t>
            </w:r>
          </w:p>
        </w:tc>
      </w:tr>
      <w:tr w:rsidR="00961D13" w:rsidRPr="00961D13" w:rsidTr="00BF1CF1">
        <w:trPr>
          <w:trHeight w:val="55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Юридическое лицо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1А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2А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3А</w:t>
            </w:r>
          </w:p>
        </w:tc>
      </w:tr>
      <w:tr w:rsidR="00961D13" w:rsidRPr="00961D13" w:rsidTr="00BF1CF1">
        <w:trPr>
          <w:trHeight w:val="55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Индивидуальный предприниматель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1Б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2Б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3Б</w:t>
            </w:r>
          </w:p>
        </w:tc>
      </w:tr>
    </w:tbl>
    <w:p w:rsidR="00961D13" w:rsidRPr="00961D13" w:rsidRDefault="00961D13" w:rsidP="009D55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559E" w:rsidRDefault="00961D13" w:rsidP="009D55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D13">
        <w:rPr>
          <w:rFonts w:ascii="Times New Roman" w:hAnsi="Times New Roman" w:cs="Times New Roman"/>
          <w:b/>
          <w:bCs/>
          <w:sz w:val="28"/>
          <w:szCs w:val="28"/>
        </w:rPr>
        <w:t>III. Исчерпывающий перечень документов, необходимых</w:t>
      </w:r>
      <w:r w:rsidR="009D55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1D13">
        <w:rPr>
          <w:rFonts w:ascii="Times New Roman" w:hAnsi="Times New Roman" w:cs="Times New Roman"/>
          <w:b/>
          <w:bCs/>
          <w:sz w:val="28"/>
          <w:szCs w:val="28"/>
        </w:rPr>
        <w:t>для предоставления муниципальной услуги</w:t>
      </w:r>
    </w:p>
    <w:p w:rsidR="00961D13" w:rsidRPr="009D559E" w:rsidRDefault="00961D13" w:rsidP="009D559E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D559E">
        <w:rPr>
          <w:rFonts w:ascii="Times New Roman" w:hAnsi="Times New Roman" w:cs="Times New Roman"/>
          <w:bCs/>
          <w:sz w:val="24"/>
          <w:szCs w:val="24"/>
        </w:rPr>
        <w:t>Таблица № 2</w:t>
      </w:r>
    </w:p>
    <w:p w:rsidR="00961D13" w:rsidRPr="00961D13" w:rsidRDefault="00961D13" w:rsidP="009D55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tbl>
      <w:tblPr>
        <w:tblStyle w:val="aff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111"/>
        <w:gridCol w:w="141"/>
        <w:gridCol w:w="1843"/>
        <w:gridCol w:w="1383"/>
      </w:tblGrid>
      <w:tr w:rsidR="00961D13" w:rsidRPr="00961D13" w:rsidTr="00BF1CF1">
        <w:tc>
          <w:tcPr>
            <w:tcW w:w="534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2126" w:type="dxa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</w:rPr>
              <w:t>Идентификаторы категорий (признаков) заявителей</w:t>
            </w:r>
          </w:p>
        </w:tc>
        <w:tc>
          <w:tcPr>
            <w:tcW w:w="4252" w:type="dxa"/>
            <w:gridSpan w:val="2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1843" w:type="dxa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383" w:type="dxa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</w:rPr>
              <w:t>Иные требования</w:t>
            </w:r>
          </w:p>
        </w:tc>
      </w:tr>
      <w:tr w:rsidR="00961D13" w:rsidRPr="00961D13" w:rsidTr="00BF1CF1">
        <w:tc>
          <w:tcPr>
            <w:tcW w:w="10138" w:type="dxa"/>
            <w:gridSpan w:val="6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961D13" w:rsidRPr="00961D13" w:rsidTr="00BF1CF1">
        <w:tc>
          <w:tcPr>
            <w:tcW w:w="534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А, Б</w:t>
            </w:r>
          </w:p>
        </w:tc>
        <w:tc>
          <w:tcPr>
            <w:tcW w:w="4111" w:type="dxa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Заявление о предоставлении муниципальной услуги с заполненным необходимым перечнем сведений, предусмотренных образцом № 1 к настоящему регламенту</w:t>
            </w:r>
          </w:p>
        </w:tc>
        <w:tc>
          <w:tcPr>
            <w:tcW w:w="1984" w:type="dxa"/>
            <w:gridSpan w:val="2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ОМСУ - О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МФЦ - О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ЕПГУ - О(э)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ПГУ ЛО - О(э)</w:t>
            </w:r>
          </w:p>
        </w:tc>
        <w:tc>
          <w:tcPr>
            <w:tcW w:w="1383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[Все]</w:t>
            </w:r>
          </w:p>
        </w:tc>
      </w:tr>
      <w:tr w:rsidR="00961D13" w:rsidRPr="00961D13" w:rsidTr="00BF1CF1">
        <w:tc>
          <w:tcPr>
            <w:tcW w:w="534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6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А, Б</w:t>
            </w:r>
          </w:p>
        </w:tc>
        <w:tc>
          <w:tcPr>
            <w:tcW w:w="4111" w:type="dxa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Документ, удостоверяющий личность заявителя (представителя заявителя): документы, удостоверяющие личность гражданина Российской Федерации, в том числе военнослужащего Российской Федерации,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</w:p>
        </w:tc>
        <w:tc>
          <w:tcPr>
            <w:tcW w:w="1984" w:type="dxa"/>
            <w:gridSpan w:val="2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ОМСУ - О, К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МФЦ - О, К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ЕПГУ - К(э)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ПГУ ЛО - К(э)</w:t>
            </w:r>
          </w:p>
        </w:tc>
        <w:tc>
          <w:tcPr>
            <w:tcW w:w="1383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[Все]</w:t>
            </w:r>
          </w:p>
        </w:tc>
      </w:tr>
      <w:tr w:rsidR="00961D13" w:rsidRPr="00961D13" w:rsidTr="00BF1CF1">
        <w:tc>
          <w:tcPr>
            <w:tcW w:w="534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26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А, Б</w:t>
            </w:r>
          </w:p>
        </w:tc>
        <w:tc>
          <w:tcPr>
            <w:tcW w:w="4111" w:type="dxa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Документ, удостоверяющий право (полномочия) представителя индивидуального предпринимателя или юридического лица, если с заявлением обращается представитель заявителя</w:t>
            </w:r>
          </w:p>
        </w:tc>
        <w:tc>
          <w:tcPr>
            <w:tcW w:w="1984" w:type="dxa"/>
            <w:gridSpan w:val="2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ОМСУ - О, К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МФЦ - О, К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ЕПГУ - К(э)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ПГУ ЛО - К(э)</w:t>
            </w:r>
          </w:p>
        </w:tc>
        <w:tc>
          <w:tcPr>
            <w:tcW w:w="1383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П(з)</w:t>
            </w:r>
          </w:p>
        </w:tc>
      </w:tr>
      <w:tr w:rsidR="00961D13" w:rsidRPr="00961D13" w:rsidTr="00BF1CF1">
        <w:tc>
          <w:tcPr>
            <w:tcW w:w="10138" w:type="dxa"/>
            <w:gridSpan w:val="6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</w:rPr>
            </w:pPr>
            <w:r w:rsidRPr="00961D13">
              <w:rPr>
                <w:rFonts w:ascii="Times New Roman" w:hAnsi="Times New Roman" w:cs="Times New Roman"/>
              </w:rPr>
              <w:lastRenderedPageBreak/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961D13" w:rsidRPr="00961D13" w:rsidTr="00BF1CF1">
        <w:tc>
          <w:tcPr>
            <w:tcW w:w="534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126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4111" w:type="dxa"/>
          </w:tcPr>
          <w:p w:rsidR="00961D13" w:rsidRPr="00961D13" w:rsidRDefault="00961D13" w:rsidP="009D559E">
            <w:pPr>
              <w:rPr>
                <w:rFonts w:ascii="Times New Roman" w:hAnsi="Times New Roman" w:cs="Times New Roman"/>
              </w:rPr>
            </w:pPr>
            <w:r w:rsidRPr="00961D13">
              <w:rPr>
                <w:rFonts w:ascii="Times New Roman" w:hAnsi="Times New Roman" w:cs="Times New Roman"/>
              </w:rPr>
              <w:t>Выписка из Единого государственного реестра юридических лиц</w:t>
            </w:r>
          </w:p>
        </w:tc>
        <w:tc>
          <w:tcPr>
            <w:tcW w:w="1984" w:type="dxa"/>
            <w:gridSpan w:val="2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ОМСУ - О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МФЦ - О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ЕПГУ - О(э)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ПГУ ЛО - О(э)</w:t>
            </w:r>
          </w:p>
        </w:tc>
        <w:tc>
          <w:tcPr>
            <w:tcW w:w="1383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[Все]</w:t>
            </w:r>
          </w:p>
        </w:tc>
      </w:tr>
      <w:tr w:rsidR="00961D13" w:rsidRPr="00961D13" w:rsidTr="00BF1CF1">
        <w:tc>
          <w:tcPr>
            <w:tcW w:w="534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126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4111" w:type="dxa"/>
          </w:tcPr>
          <w:p w:rsidR="00961D13" w:rsidRPr="00961D13" w:rsidRDefault="00961D13" w:rsidP="009D559E">
            <w:pPr>
              <w:rPr>
                <w:rFonts w:ascii="Times New Roman" w:hAnsi="Times New Roman" w:cs="Times New Roman"/>
              </w:rPr>
            </w:pPr>
            <w:r w:rsidRPr="00961D13">
              <w:rPr>
                <w:rFonts w:ascii="Times New Roman" w:hAnsi="Times New Roman" w:cs="Times New Roman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1984" w:type="dxa"/>
            <w:gridSpan w:val="2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ОМСУ - О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МФЦ - О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ЕПГУ - О(э)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ПГУ ЛО - О(э)</w:t>
            </w:r>
          </w:p>
        </w:tc>
        <w:tc>
          <w:tcPr>
            <w:tcW w:w="1383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[Все]</w:t>
            </w:r>
          </w:p>
        </w:tc>
      </w:tr>
      <w:tr w:rsidR="00961D13" w:rsidRPr="00961D13" w:rsidTr="00BF1CF1">
        <w:tc>
          <w:tcPr>
            <w:tcW w:w="534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126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А, Б</w:t>
            </w:r>
          </w:p>
        </w:tc>
        <w:tc>
          <w:tcPr>
            <w:tcW w:w="4111" w:type="dxa"/>
          </w:tcPr>
          <w:p w:rsidR="00961D13" w:rsidRPr="00961D13" w:rsidRDefault="00961D13" w:rsidP="009D559E">
            <w:pPr>
              <w:rPr>
                <w:rFonts w:ascii="Times New Roman" w:hAnsi="Times New Roman" w:cs="Times New Roman"/>
              </w:rPr>
            </w:pPr>
            <w:r w:rsidRPr="00961D13">
              <w:rPr>
                <w:rFonts w:ascii="Times New Roman" w:hAnsi="Times New Roman" w:cs="Times New Roman"/>
              </w:rPr>
              <w:t>Учредительный документ и изменения, внесенные в учредительный документ (при наличии таких изменений)</w:t>
            </w:r>
          </w:p>
        </w:tc>
        <w:tc>
          <w:tcPr>
            <w:tcW w:w="1984" w:type="dxa"/>
            <w:gridSpan w:val="2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ОМСУ - О, К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МФЦ - О, К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ЕПГУ - О(э)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ПГУ ЛО - О(э)</w:t>
            </w:r>
          </w:p>
        </w:tc>
        <w:tc>
          <w:tcPr>
            <w:tcW w:w="1383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[Все]</w:t>
            </w:r>
          </w:p>
        </w:tc>
      </w:tr>
      <w:tr w:rsidR="00961D13" w:rsidRPr="00961D13" w:rsidTr="00BF1CF1">
        <w:tc>
          <w:tcPr>
            <w:tcW w:w="534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 w:rsidRPr="00961D13">
              <w:rPr>
                <w:rFonts w:ascii="Times New Roman" w:hAnsi="Times New Roman" w:cs="Times New Roman"/>
                <w:bCs/>
                <w:highlight w:val="white"/>
              </w:rPr>
              <w:t>7</w:t>
            </w:r>
          </w:p>
        </w:tc>
        <w:tc>
          <w:tcPr>
            <w:tcW w:w="2126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 w:rsidRPr="00961D13">
              <w:rPr>
                <w:rFonts w:ascii="Times New Roman" w:hAnsi="Times New Roman" w:cs="Times New Roman"/>
                <w:bCs/>
                <w:highlight w:val="white"/>
              </w:rPr>
              <w:t>А, Б</w:t>
            </w:r>
          </w:p>
        </w:tc>
        <w:tc>
          <w:tcPr>
            <w:tcW w:w="4111" w:type="dxa"/>
          </w:tcPr>
          <w:p w:rsidR="00961D13" w:rsidRPr="00961D13" w:rsidRDefault="00961D13" w:rsidP="009D559E">
            <w:pPr>
              <w:rPr>
                <w:rFonts w:ascii="Times New Roman" w:hAnsi="Times New Roman" w:cs="Times New Roman"/>
                <w:highlight w:val="white"/>
              </w:rPr>
            </w:pPr>
            <w:r w:rsidRPr="00961D13">
              <w:rPr>
                <w:rFonts w:ascii="Times New Roman" w:hAnsi="Times New Roman" w:cs="Times New Roman"/>
                <w:highlight w:val="white"/>
              </w:rPr>
              <w:t>Выписка из Единого государственного реестра недвижимости об основных характеристиках и зарегистрированных правах на земельный участок</w:t>
            </w:r>
          </w:p>
        </w:tc>
        <w:tc>
          <w:tcPr>
            <w:tcW w:w="1984" w:type="dxa"/>
            <w:gridSpan w:val="2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  <w:r w:rsidRPr="00961D13">
              <w:rPr>
                <w:rFonts w:ascii="Times New Roman" w:hAnsi="Times New Roman" w:cs="Times New Roman"/>
                <w:bCs/>
                <w:highlight w:val="white"/>
              </w:rPr>
              <w:t>ОМСУ - О, К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  <w:r w:rsidRPr="00961D13">
              <w:rPr>
                <w:rFonts w:ascii="Times New Roman" w:hAnsi="Times New Roman" w:cs="Times New Roman"/>
                <w:bCs/>
                <w:highlight w:val="white"/>
              </w:rPr>
              <w:t>МФЦ - О, К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  <w:r w:rsidRPr="00961D13">
              <w:rPr>
                <w:rFonts w:ascii="Times New Roman" w:hAnsi="Times New Roman" w:cs="Times New Roman"/>
                <w:bCs/>
                <w:highlight w:val="white"/>
              </w:rPr>
              <w:t>ЕПГУ - О(э)</w:t>
            </w:r>
          </w:p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  <w:r w:rsidRPr="00961D13">
              <w:rPr>
                <w:rFonts w:ascii="Times New Roman" w:hAnsi="Times New Roman" w:cs="Times New Roman"/>
                <w:bCs/>
                <w:highlight w:val="white"/>
              </w:rPr>
              <w:t>ПГУ ЛО - О(э)</w:t>
            </w:r>
          </w:p>
        </w:tc>
        <w:tc>
          <w:tcPr>
            <w:tcW w:w="1383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  <w:highlight w:val="white"/>
              </w:rPr>
            </w:pPr>
            <w:r w:rsidRPr="00961D13">
              <w:rPr>
                <w:rFonts w:ascii="Times New Roman" w:hAnsi="Times New Roman" w:cs="Times New Roman"/>
                <w:bCs/>
                <w:highlight w:val="white"/>
              </w:rPr>
              <w:t>[Все]</w:t>
            </w:r>
          </w:p>
        </w:tc>
      </w:tr>
    </w:tbl>
    <w:p w:rsidR="00961D13" w:rsidRPr="00961D13" w:rsidRDefault="00961D13" w:rsidP="009D559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961D13" w:rsidRPr="00961D13" w:rsidRDefault="00961D13" w:rsidP="009D559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61D13">
        <w:rPr>
          <w:rFonts w:ascii="Times New Roman" w:hAnsi="Times New Roman" w:cs="Times New Roman"/>
          <w:b/>
          <w:bCs/>
          <w:sz w:val="28"/>
          <w:szCs w:val="28"/>
        </w:rPr>
        <w:t>IV. Исчерпывающий перечень оснований для отказа в приеме</w:t>
      </w:r>
      <w:r w:rsidRPr="00961D13">
        <w:rPr>
          <w:rFonts w:ascii="Times New Roman" w:hAnsi="Times New Roman" w:cs="Times New Roman"/>
          <w:sz w:val="28"/>
          <w:szCs w:val="28"/>
        </w:rPr>
        <w:t xml:space="preserve"> </w:t>
      </w:r>
      <w:r w:rsidRPr="00961D13">
        <w:rPr>
          <w:rFonts w:ascii="Times New Roman" w:hAnsi="Times New Roman" w:cs="Times New Roman"/>
          <w:b/>
          <w:bCs/>
          <w:sz w:val="28"/>
          <w:szCs w:val="28"/>
        </w:rPr>
        <w:t>заявления и документов, необходимых для предоставления</w:t>
      </w:r>
      <w:r w:rsidRPr="00961D13">
        <w:rPr>
          <w:rFonts w:ascii="Times New Roman" w:hAnsi="Times New Roman" w:cs="Times New Roman"/>
          <w:sz w:val="28"/>
          <w:szCs w:val="28"/>
        </w:rPr>
        <w:t xml:space="preserve"> </w:t>
      </w:r>
      <w:r w:rsidRPr="00961D13">
        <w:rPr>
          <w:rFonts w:ascii="Times New Roman" w:hAnsi="Times New Roman" w:cs="Times New Roman"/>
          <w:b/>
          <w:bCs/>
          <w:sz w:val="28"/>
          <w:szCs w:val="28"/>
        </w:rPr>
        <w:t>государственной услуги, оснований для приостановления</w:t>
      </w:r>
      <w:r w:rsidRPr="00961D13">
        <w:rPr>
          <w:rFonts w:ascii="Times New Roman" w:hAnsi="Times New Roman" w:cs="Times New Roman"/>
          <w:sz w:val="28"/>
          <w:szCs w:val="28"/>
        </w:rPr>
        <w:t xml:space="preserve"> </w:t>
      </w:r>
      <w:r w:rsidRPr="00961D13">
        <w:rPr>
          <w:rFonts w:ascii="Times New Roman" w:hAnsi="Times New Roman" w:cs="Times New Roman"/>
          <w:b/>
          <w:bCs/>
          <w:sz w:val="28"/>
          <w:szCs w:val="28"/>
        </w:rPr>
        <w:t>предоставления государственной услуги или отказа</w:t>
      </w:r>
      <w:r w:rsidRPr="00961D13">
        <w:rPr>
          <w:rFonts w:ascii="Times New Roman" w:hAnsi="Times New Roman" w:cs="Times New Roman"/>
          <w:sz w:val="28"/>
          <w:szCs w:val="28"/>
        </w:rPr>
        <w:t xml:space="preserve"> </w:t>
      </w:r>
      <w:r w:rsidRPr="00961D13">
        <w:rPr>
          <w:rFonts w:ascii="Times New Roman" w:hAnsi="Times New Roman" w:cs="Times New Roman"/>
          <w:b/>
          <w:bCs/>
          <w:sz w:val="28"/>
          <w:szCs w:val="28"/>
        </w:rPr>
        <w:t>в предоставлении государственной услуги</w:t>
      </w:r>
    </w:p>
    <w:p w:rsidR="00961D13" w:rsidRPr="009D559E" w:rsidRDefault="00961D13" w:rsidP="009D559E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D559E">
        <w:rPr>
          <w:rFonts w:ascii="Times New Roman" w:hAnsi="Times New Roman" w:cs="Times New Roman"/>
          <w:bCs/>
          <w:sz w:val="24"/>
          <w:szCs w:val="24"/>
        </w:rPr>
        <w:t>Таблица № 3</w:t>
      </w:r>
    </w:p>
    <w:p w:rsidR="00961D13" w:rsidRPr="00961D13" w:rsidRDefault="00961D13" w:rsidP="009D559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675"/>
        <w:gridCol w:w="7631"/>
        <w:gridCol w:w="1832"/>
      </w:tblGrid>
      <w:tr w:rsidR="00961D13" w:rsidRPr="00961D13" w:rsidTr="00BF1CF1">
        <w:tc>
          <w:tcPr>
            <w:tcW w:w="675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1D13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7631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1D13">
              <w:rPr>
                <w:rFonts w:ascii="Times New Roman" w:hAnsi="Times New Roman" w:cs="Times New Roman"/>
              </w:rPr>
              <w:t>Перечень оснований</w:t>
            </w:r>
          </w:p>
        </w:tc>
        <w:tc>
          <w:tcPr>
            <w:tcW w:w="1832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1D13">
              <w:rPr>
                <w:rFonts w:ascii="Times New Roman" w:hAnsi="Times New Roman" w:cs="Times New Roman"/>
              </w:rPr>
              <w:t>Идентификатор категорий (признаков) заявителей</w:t>
            </w:r>
          </w:p>
        </w:tc>
      </w:tr>
      <w:tr w:rsidR="00961D13" w:rsidRPr="00961D13" w:rsidTr="00BF1CF1">
        <w:trPr>
          <w:trHeight w:val="605"/>
        </w:trPr>
        <w:tc>
          <w:tcPr>
            <w:tcW w:w="10138" w:type="dxa"/>
            <w:gridSpan w:val="3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1D13">
              <w:rPr>
                <w:rFonts w:ascii="Times New Roman" w:hAnsi="Times New Roman" w:cs="Times New Roman"/>
              </w:rPr>
              <w:t>Исчерпывающий перечень оснований для отказа в приеме заявления и документов, необходимых для предоставления государственной услуги</w:t>
            </w:r>
          </w:p>
        </w:tc>
      </w:tr>
      <w:tr w:rsidR="00961D13" w:rsidRPr="00961D13" w:rsidTr="00BF1CF1">
        <w:tc>
          <w:tcPr>
            <w:tcW w:w="675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631" w:type="dxa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</w:rPr>
            </w:pPr>
            <w:r w:rsidRPr="00961D13">
              <w:rPr>
                <w:rFonts w:ascii="Times New Roman" w:hAnsi="Times New Roman" w:cs="Times New Roman"/>
              </w:rPr>
              <w:t>Несоответствие заявления установленной форме (образец № 1);</w:t>
            </w:r>
          </w:p>
        </w:tc>
        <w:tc>
          <w:tcPr>
            <w:tcW w:w="1832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А, Б</w:t>
            </w:r>
          </w:p>
        </w:tc>
      </w:tr>
      <w:tr w:rsidR="00961D13" w:rsidRPr="00961D13" w:rsidTr="00BF1CF1">
        <w:tc>
          <w:tcPr>
            <w:tcW w:w="675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631" w:type="dxa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</w:rPr>
            </w:pPr>
            <w:r w:rsidRPr="00961D13">
              <w:rPr>
                <w:rFonts w:ascii="Times New Roman" w:hAnsi="Times New Roman" w:cs="Times New Roman"/>
              </w:rPr>
              <w:t>Заявление с комплектом документов подписано недействительной электронной подписью</w:t>
            </w:r>
          </w:p>
        </w:tc>
        <w:tc>
          <w:tcPr>
            <w:tcW w:w="1832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А, Б</w:t>
            </w:r>
          </w:p>
        </w:tc>
      </w:tr>
      <w:tr w:rsidR="00961D13" w:rsidRPr="00961D13" w:rsidTr="00BF1CF1">
        <w:tc>
          <w:tcPr>
            <w:tcW w:w="10138" w:type="dxa"/>
            <w:gridSpan w:val="3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961D13" w:rsidRPr="00961D13" w:rsidTr="00BF1CF1">
        <w:tc>
          <w:tcPr>
            <w:tcW w:w="675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</w:rPr>
            </w:pPr>
            <w:r w:rsidRPr="00961D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31" w:type="dxa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</w:rPr>
            </w:pPr>
            <w:r w:rsidRPr="00961D13">
              <w:rPr>
                <w:rFonts w:ascii="Times New Roman" w:hAnsi="Times New Roman" w:cs="Times New Roman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1832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</w:rPr>
            </w:pPr>
            <w:r w:rsidRPr="00961D13">
              <w:rPr>
                <w:rFonts w:ascii="Times New Roman" w:hAnsi="Times New Roman" w:cs="Times New Roman"/>
                <w:bCs/>
              </w:rPr>
              <w:t>А, Б</w:t>
            </w:r>
          </w:p>
        </w:tc>
      </w:tr>
      <w:tr w:rsidR="00961D13" w:rsidRPr="00961D13" w:rsidTr="00BF1CF1">
        <w:trPr>
          <w:trHeight w:val="463"/>
        </w:trPr>
        <w:tc>
          <w:tcPr>
            <w:tcW w:w="10138" w:type="dxa"/>
            <w:gridSpan w:val="3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1D13">
              <w:rPr>
                <w:rFonts w:ascii="Times New Roman" w:hAnsi="Times New Roman" w:cs="Times New Roman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961D13" w:rsidRPr="00961D13" w:rsidTr="00BF1CF1">
        <w:tc>
          <w:tcPr>
            <w:tcW w:w="675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631" w:type="dxa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Подача заявления и документов лицом, не относящимся к кругу заявителей</w:t>
            </w:r>
          </w:p>
        </w:tc>
        <w:tc>
          <w:tcPr>
            <w:tcW w:w="1832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А, Б</w:t>
            </w:r>
          </w:p>
        </w:tc>
      </w:tr>
      <w:tr w:rsidR="00961D13" w:rsidRPr="00961D13" w:rsidTr="00BF1CF1">
        <w:tc>
          <w:tcPr>
            <w:tcW w:w="675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631" w:type="dxa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Подача заявления и документов неуполномоченным лицом</w:t>
            </w:r>
          </w:p>
        </w:tc>
        <w:tc>
          <w:tcPr>
            <w:tcW w:w="1832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А, Б</w:t>
            </w:r>
          </w:p>
        </w:tc>
      </w:tr>
      <w:tr w:rsidR="00961D13" w:rsidRPr="00961D13" w:rsidTr="00BF1CF1">
        <w:tc>
          <w:tcPr>
            <w:tcW w:w="675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7631" w:type="dxa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Непредставление заявителем документов, указанных в приложении к настоящему регламенту (таблица № 2)</w:t>
            </w:r>
          </w:p>
        </w:tc>
        <w:tc>
          <w:tcPr>
            <w:tcW w:w="1832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А, Б</w:t>
            </w:r>
          </w:p>
        </w:tc>
      </w:tr>
      <w:tr w:rsidR="00961D13" w:rsidRPr="00961D13" w:rsidTr="00BF1CF1">
        <w:tc>
          <w:tcPr>
            <w:tcW w:w="675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7631" w:type="dxa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Представление заявителем документов, указанных в приложении к настоящему регламенту (таблица № 2), содержащих недостоверную информацию</w:t>
            </w:r>
          </w:p>
        </w:tc>
        <w:tc>
          <w:tcPr>
            <w:tcW w:w="1832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А, Б</w:t>
            </w:r>
          </w:p>
        </w:tc>
      </w:tr>
      <w:tr w:rsidR="00961D13" w:rsidRPr="00961D13" w:rsidTr="00BF1CF1">
        <w:tc>
          <w:tcPr>
            <w:tcW w:w="675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7631" w:type="dxa"/>
          </w:tcPr>
          <w:p w:rsidR="00961D13" w:rsidRPr="00961D13" w:rsidRDefault="00961D13" w:rsidP="009D559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Отсутствие права на предоставление муниципальной услуги: несоответствие места (площадки) накопления твердых коммунальных отходов требованиям правил благоустройства соответствующего муниципального образования,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 твердых коммунальных отходов</w:t>
            </w:r>
          </w:p>
        </w:tc>
        <w:tc>
          <w:tcPr>
            <w:tcW w:w="1832" w:type="dxa"/>
          </w:tcPr>
          <w:p w:rsidR="00961D13" w:rsidRPr="00961D13" w:rsidRDefault="00961D13" w:rsidP="009D55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61D13">
              <w:rPr>
                <w:rFonts w:ascii="Times New Roman" w:hAnsi="Times New Roman" w:cs="Times New Roman"/>
                <w:bCs/>
              </w:rPr>
              <w:t>А, Б</w:t>
            </w:r>
          </w:p>
        </w:tc>
      </w:tr>
    </w:tbl>
    <w:p w:rsidR="00961D13" w:rsidRPr="00961D13" w:rsidRDefault="00961D13" w:rsidP="009D55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D13">
        <w:rPr>
          <w:rFonts w:ascii="Times New Roman" w:hAnsi="Times New Roman" w:cs="Times New Roman"/>
          <w:b/>
          <w:bCs/>
          <w:sz w:val="28"/>
          <w:szCs w:val="28"/>
        </w:rPr>
        <w:lastRenderedPageBreak/>
        <w:t>V. Формы заявления и документов, необходимых</w:t>
      </w:r>
      <w:r w:rsidRPr="00961D13">
        <w:rPr>
          <w:rFonts w:ascii="Times New Roman" w:hAnsi="Times New Roman" w:cs="Times New Roman"/>
          <w:sz w:val="28"/>
          <w:szCs w:val="28"/>
        </w:rPr>
        <w:t xml:space="preserve"> </w:t>
      </w:r>
      <w:r w:rsidRPr="00961D13">
        <w:rPr>
          <w:rFonts w:ascii="Times New Roman" w:hAnsi="Times New Roman" w:cs="Times New Roman"/>
          <w:b/>
          <w:bCs/>
          <w:sz w:val="28"/>
          <w:szCs w:val="28"/>
        </w:rPr>
        <w:t>для предоставления муниципальной услуги</w:t>
      </w:r>
    </w:p>
    <w:p w:rsidR="00961D13" w:rsidRPr="009D559E" w:rsidRDefault="00961D13" w:rsidP="009D559E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D559E">
        <w:rPr>
          <w:rFonts w:ascii="Times New Roman" w:hAnsi="Times New Roman" w:cs="Times New Roman"/>
          <w:bCs/>
          <w:sz w:val="24"/>
          <w:szCs w:val="24"/>
        </w:rPr>
        <w:t>Образец № 1</w:t>
      </w:r>
    </w:p>
    <w:p w:rsidR="00961D13" w:rsidRPr="00961D13" w:rsidRDefault="00961D13" w:rsidP="009D559E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right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 xml:space="preserve">                                      </w:t>
      </w:r>
      <w:r w:rsidR="009D559E">
        <w:rPr>
          <w:rFonts w:ascii="Times New Roman" w:eastAsiaTheme="minorHAnsi" w:hAnsi="Times New Roman" w:cs="Times New Roman"/>
          <w:bCs/>
          <w:sz w:val="20"/>
        </w:rPr>
        <w:t xml:space="preserve">                      </w:t>
      </w:r>
      <w:r w:rsidRPr="00961D13">
        <w:rPr>
          <w:rFonts w:ascii="Times New Roman" w:eastAsiaTheme="minorHAnsi" w:hAnsi="Times New Roman" w:cs="Times New Roman"/>
          <w:bCs/>
          <w:sz w:val="20"/>
        </w:rPr>
        <w:t>Главе _______________________________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right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 xml:space="preserve"> _______________________________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right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 xml:space="preserve">                                                                                               (наименование уполномоченного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right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 xml:space="preserve">                                                                                                органа местного самоуправления)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center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ЗАЯВКА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center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на согласование создания места (площадки) накопления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center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твердых коммунальных отходов</w:t>
      </w:r>
    </w:p>
    <w:p w:rsidR="00961D13" w:rsidRPr="00961D13" w:rsidRDefault="00961D13" w:rsidP="009D559E">
      <w:pPr>
        <w:pStyle w:val="1"/>
        <w:keepNext w:val="0"/>
        <w:tabs>
          <w:tab w:val="left" w:pos="3233"/>
        </w:tabs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ab/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 xml:space="preserve">    В   соответствии  с  </w:t>
      </w:r>
      <w:hyperlink r:id="rId10" w:tooltip="consultantplus://offline/ref=5D39A8694D5DDF6805B4B9FA2C1DB83B79B687B0295049AE3DAD451A0E7F962FD64D4143F0AC16DEE0C5F263D766855ECB1597484D5D1734GDXDP" w:history="1">
        <w:r w:rsidRPr="00961D13">
          <w:rPr>
            <w:rFonts w:ascii="Times New Roman" w:eastAsiaTheme="minorHAnsi" w:hAnsi="Times New Roman" w:cs="Times New Roman"/>
            <w:bCs/>
            <w:sz w:val="20"/>
          </w:rPr>
          <w:t>пунктом  4</w:t>
        </w:r>
      </w:hyperlink>
      <w:r w:rsidRPr="00961D13">
        <w:rPr>
          <w:rFonts w:ascii="Times New Roman" w:eastAsiaTheme="minorHAnsi" w:hAnsi="Times New Roman" w:cs="Times New Roman"/>
          <w:bCs/>
          <w:sz w:val="20"/>
        </w:rPr>
        <w:t xml:space="preserve">  Правил  обустройства  мест  (площадок) накопления  твердых коммунальных отходов и ведения их реестра, утвержденных постановлением Правительства Российской Федерации от 31.08.2018 № 1039, для согласования создания места  (площадки)  накопления  твердых  коммунальных отходов,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_____________________________________________________________________________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 xml:space="preserve">                                 (наименование заявителя или представителя заявителя)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направляет следующую заявку:</w:t>
      </w:r>
    </w:p>
    <w:p w:rsidR="00961D13" w:rsidRPr="00961D13" w:rsidRDefault="00961D13" w:rsidP="009D559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989"/>
        <w:gridCol w:w="3572"/>
      </w:tblGrid>
      <w:tr w:rsidR="00961D13" w:rsidRPr="00961D13" w:rsidTr="00BF1CF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Полное наименование юридического лица/фамилия, имя, отчество (при наличии) индивидуального предпринимателя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61D13" w:rsidRPr="00961D13" w:rsidTr="00BF1CF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Для юридических лиц: основной государственный регистрационный номер записи в Едином государственном реестре юридических лиц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61D13" w:rsidRPr="00961D13" w:rsidTr="00BF1CF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Для индивидуальных предпринимателей: основной государственный регистрационный номер записи в Едином государственном реестре индивидуальных предпринимателей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61D13" w:rsidRPr="00961D13" w:rsidTr="00BF1CF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Фактический адрес местонахождения юридического лица/адрес регистрации по месту жительства индивидуального предпринимателя;</w:t>
            </w:r>
          </w:p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почтовый адрес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61D13" w:rsidRPr="00961D13" w:rsidTr="00BF1CF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Контактный телефон, адрес электронной почты (при наличии)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61D13" w:rsidRPr="00961D13" w:rsidTr="00BF1CF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6.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 правах на землю или земельный участок, на котором планируется создать место (площадку) накопления ТКО (наименование правоустанавливающего документа, дата и номер регистрации, кем, кому и когда выдан).</w:t>
            </w:r>
          </w:p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При размещении места (площадки) накопления ТКО на земельном участке, государственная собственность на который не разграничена, а также на земельном участке, находящемся в муниципальной собственности ОМСУ, копию разрешения на использование земель или земельных участков, государственная собственность на которые не разграничена, а также земельных участков, находящихся в муниципальной собственности ОМСУ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61D13" w:rsidRPr="00961D13" w:rsidTr="00BF1CF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7.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Данные о планируемом месте (площадке) накопления ТКО:</w:t>
            </w:r>
          </w:p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- адрес (местоположение);</w:t>
            </w:r>
          </w:p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- географические координаты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61D13" w:rsidRPr="00961D13" w:rsidTr="00BF1CF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8.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Данные о технических характеристиках планируемого места (площадки) накопления ТКО:</w:t>
            </w:r>
          </w:p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- тип места (площадки) накопления ТКО;</w:t>
            </w:r>
          </w:p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- площадь места (площадки) накопления ТКО;</w:t>
            </w:r>
          </w:p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- количество, вид и (или) тип планируемых к размещению емкостей, предназначенных для сбора и накопления ТКО, с указанием их объема (при наличии);</w:t>
            </w:r>
          </w:p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- планируемое место для складирования крупногабаритных отходов;</w:t>
            </w:r>
          </w:p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  <w:highlight w:val="white"/>
              </w:rPr>
              <w:t>- наличие подъездного пути; твердого (асфальтового, бетонного) покрытия с уклоном для отведения талых и дождевых сточных вод, ограждения с трех сторон высотой не менее 1 метра, обеспечивающего предупреждение распространения отходов за пределы контейнерной площадки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61D13" w:rsidRPr="00961D13" w:rsidTr="00BF1CF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9.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Данные о собственнике планируемого места (площадки) накопления ТКО:</w:t>
            </w:r>
          </w:p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- для юридических лиц: полное наименование, основной государственный регистрационный номер записи в ЕГРЮЛ, фактический адрес;</w:t>
            </w:r>
          </w:p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- для индивидуальных предпринимателей: фамилия, имя, отчество (последнее - при наличии), основной государственный регистрационный номер записи в ЕГРИП, адрес регистрации по месту жительства;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61D13" w:rsidRPr="00961D13" w:rsidTr="00BF1CF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Данные об источниках образования ТКО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61D13" w:rsidRPr="00961D13" w:rsidTr="00BF1CF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11.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61D13">
              <w:rPr>
                <w:rFonts w:ascii="Times New Roman" w:hAnsi="Times New Roman" w:cs="Times New Roman"/>
                <w:bCs/>
                <w:sz w:val="20"/>
                <w:szCs w:val="20"/>
              </w:rPr>
              <w:t>Способ получения результата предоставления муниципальной услуги (лично в Администрации/ лично в МФЦ (указать адрес)/ в электронной форме через личный кабинет заявителя на ПГУ ЛО/ ЕПГУ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13" w:rsidRPr="00961D13" w:rsidRDefault="00961D13" w:rsidP="009D559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 xml:space="preserve">  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 xml:space="preserve">  Приложение: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 xml:space="preserve"> _____________                                     __________________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 xml:space="preserve">     (дата)                                           </w:t>
      </w:r>
      <w:r w:rsidR="003A3188">
        <w:rPr>
          <w:rFonts w:ascii="Times New Roman" w:eastAsiaTheme="minorHAnsi" w:hAnsi="Times New Roman" w:cs="Times New Roman"/>
          <w:bCs/>
          <w:sz w:val="20"/>
        </w:rPr>
        <w:t xml:space="preserve">               </w:t>
      </w:r>
      <w:r w:rsidRPr="00961D13">
        <w:rPr>
          <w:rFonts w:ascii="Times New Roman" w:eastAsiaTheme="minorHAnsi" w:hAnsi="Times New Roman" w:cs="Times New Roman"/>
          <w:bCs/>
          <w:sz w:val="20"/>
        </w:rPr>
        <w:t xml:space="preserve"> (подпись)</w:t>
      </w:r>
    </w:p>
    <w:p w:rsidR="00961D13" w:rsidRPr="00961D13" w:rsidRDefault="00961D13" w:rsidP="009D559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61D13" w:rsidRPr="00961D13" w:rsidRDefault="00961D13" w:rsidP="009D559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A3188" w:rsidRDefault="003A3188" w:rsidP="009D559E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A3188" w:rsidRDefault="003A3188" w:rsidP="009D559E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A3188" w:rsidRDefault="003A3188" w:rsidP="009D559E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A3188" w:rsidRDefault="003A3188" w:rsidP="009D559E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A3188" w:rsidRDefault="003A3188" w:rsidP="009D559E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A3188" w:rsidRDefault="003A3188" w:rsidP="009D559E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A3188" w:rsidRDefault="003A3188" w:rsidP="009D559E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A3188" w:rsidRDefault="003A3188" w:rsidP="009D559E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A3188" w:rsidRDefault="003A3188" w:rsidP="009D559E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A3188" w:rsidRDefault="003A3188" w:rsidP="009D559E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A3188" w:rsidRDefault="003A3188" w:rsidP="009D559E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A3188" w:rsidRDefault="003A3188" w:rsidP="009D559E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A3188" w:rsidRDefault="003A3188" w:rsidP="009D559E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A3188" w:rsidRDefault="003A3188" w:rsidP="009D559E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A3188" w:rsidRDefault="003A3188" w:rsidP="009D559E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61D13" w:rsidRPr="003A3188" w:rsidRDefault="00961D13" w:rsidP="009D559E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A3188">
        <w:rPr>
          <w:rFonts w:ascii="Times New Roman" w:hAnsi="Times New Roman" w:cs="Times New Roman"/>
          <w:bCs/>
          <w:sz w:val="24"/>
          <w:szCs w:val="24"/>
        </w:rPr>
        <w:lastRenderedPageBreak/>
        <w:t>Образец № 2</w:t>
      </w:r>
    </w:p>
    <w:p w:rsidR="00961D13" w:rsidRPr="00961D13" w:rsidRDefault="00961D13" w:rsidP="009D559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961D13" w:rsidRPr="00961D13" w:rsidRDefault="00961D13" w:rsidP="003A3188">
      <w:pPr>
        <w:pStyle w:val="1"/>
        <w:keepNext w:val="0"/>
        <w:spacing w:before="0" w:after="0" w:line="240" w:lineRule="auto"/>
        <w:jc w:val="center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РЕШЕНИЕ</w:t>
      </w:r>
    </w:p>
    <w:p w:rsidR="00961D13" w:rsidRPr="00961D13" w:rsidRDefault="00961D13" w:rsidP="003A3188">
      <w:pPr>
        <w:pStyle w:val="1"/>
        <w:keepNext w:val="0"/>
        <w:spacing w:before="0" w:after="0" w:line="240" w:lineRule="auto"/>
        <w:jc w:val="center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о согласовании/об отказе в согласовании создания места (площадки)</w:t>
      </w:r>
    </w:p>
    <w:p w:rsidR="00961D13" w:rsidRPr="00961D13" w:rsidRDefault="00961D13" w:rsidP="003A3188">
      <w:pPr>
        <w:pStyle w:val="1"/>
        <w:keepNext w:val="0"/>
        <w:spacing w:before="0" w:after="0" w:line="240" w:lineRule="auto"/>
        <w:jc w:val="center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накопления твердых коммунальных отходов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"__" ____________ 20__ г.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 xml:space="preserve">    В    соответствии   с   Административным   регламентом   предоставления муниципальной услуги «Согласование создания</w:t>
      </w:r>
      <w:r w:rsidR="003A3188">
        <w:rPr>
          <w:rFonts w:ascii="Times New Roman" w:eastAsiaTheme="minorHAnsi" w:hAnsi="Times New Roman" w:cs="Times New Roman"/>
          <w:bCs/>
          <w:sz w:val="20"/>
        </w:rPr>
        <w:t xml:space="preserve"> </w:t>
      </w:r>
      <w:r w:rsidRPr="00961D13">
        <w:rPr>
          <w:rFonts w:ascii="Times New Roman" w:eastAsiaTheme="minorHAnsi" w:hAnsi="Times New Roman" w:cs="Times New Roman"/>
          <w:bCs/>
          <w:sz w:val="20"/>
        </w:rPr>
        <w:t>места (площадки) накопления твердых коммунальных отходов» администрацией муниципального образования в лице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______________________________________________________________________________________________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(должность, Ф.И.О.)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принято решение о согласовании/об отказе в согласовании создания места (площадки) накопления ТКО по адресу: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___________________________________________________________________________________________________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собственнику места (площадки) накопления твердых коммунальных отходов:___________________________________________________________________________________________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в лице заявителя: ___________________________________________________________________________________,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действующего на основании: _________________________________________________________________________,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на основании</w:t>
      </w:r>
      <w:r w:rsidR="003A3188">
        <w:rPr>
          <w:rFonts w:ascii="Times New Roman" w:eastAsiaTheme="minorHAnsi" w:hAnsi="Times New Roman" w:cs="Times New Roman"/>
          <w:bCs/>
          <w:sz w:val="20"/>
        </w:rPr>
        <w:t xml:space="preserve"> </w:t>
      </w:r>
      <w:r w:rsidRPr="00961D13">
        <w:rPr>
          <w:rFonts w:ascii="Times New Roman" w:eastAsiaTheme="minorHAnsi" w:hAnsi="Times New Roman" w:cs="Times New Roman"/>
          <w:bCs/>
          <w:sz w:val="20"/>
        </w:rPr>
        <w:t xml:space="preserve">  ______________________________________________________________________________________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(указать обстоятельства, послужившие основанием для отказа)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 xml:space="preserve">Собственнику  места  (площадки) накопления ТКО оборудовать место (площадку) накопления ТКО до «__» ____________ 20__ г.; следовать представленной схеме размещения места (площадки) накопления твердых коммунальных отходов;  содержать   и   эксплуатировать   место  (площадку)  накопления  ТКО  и прилегающую  территорию  в  соответствии  с  требованиями  законодательства Российской  Федерации  в области санитарно-эпидемиологического благополучия населения.    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Не позднее 3 рабочих дней со дня начала использования места (площадки) накопления   ТКО   направить   в администрацию муниципального образования заявку о включении сведений о месте (площадке) накопления ТКО в реестр мест (площадок) накопления твердых коммунальных отходов.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_____________________       ____________      _________________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 xml:space="preserve">     (должность)                            (подпись)                    (Ф.И.О)</w:t>
      </w: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</w:p>
    <w:p w:rsidR="00961D13" w:rsidRPr="00961D13" w:rsidRDefault="00961D13" w:rsidP="009D559E">
      <w:pPr>
        <w:pStyle w:val="1"/>
        <w:keepNext w:val="0"/>
        <w:spacing w:before="0" w:after="0" w:line="240" w:lineRule="auto"/>
        <w:jc w:val="both"/>
        <w:rPr>
          <w:rFonts w:ascii="Times New Roman" w:eastAsiaTheme="minorHAnsi" w:hAnsi="Times New Roman" w:cs="Times New Roman"/>
          <w:b/>
          <w:bCs/>
          <w:sz w:val="20"/>
        </w:rPr>
      </w:pPr>
      <w:r w:rsidRPr="00961D13">
        <w:rPr>
          <w:rFonts w:ascii="Times New Roman" w:eastAsiaTheme="minorHAnsi" w:hAnsi="Times New Roman" w:cs="Times New Roman"/>
          <w:bCs/>
          <w:sz w:val="20"/>
        </w:rPr>
        <w:t>М.п.</w:t>
      </w:r>
    </w:p>
    <w:p w:rsidR="008435A2" w:rsidRPr="00961D13" w:rsidRDefault="008435A2" w:rsidP="00925CC0">
      <w:pPr>
        <w:widowControl w:val="0"/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435A2" w:rsidRPr="00961D13" w:rsidSect="009F1A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128" w:rsidRDefault="00285128">
      <w:pPr>
        <w:spacing w:after="0" w:line="240" w:lineRule="auto"/>
      </w:pPr>
      <w:r>
        <w:separator/>
      </w:r>
    </w:p>
  </w:endnote>
  <w:endnote w:type="continuationSeparator" w:id="0">
    <w:p w:rsidR="00285128" w:rsidRDefault="00285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331"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725" w:rsidRDefault="00C13725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6781165</wp:posOffset>
              </wp:positionH>
              <wp:positionV relativeFrom="page">
                <wp:posOffset>10402570</wp:posOffset>
              </wp:positionV>
              <wp:extent cx="877570" cy="252730"/>
              <wp:effectExtent l="0" t="0" r="0" b="0"/>
              <wp:wrapNone/>
              <wp:docPr id="2" name="Shape 1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877570" cy="2527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13725" w:rsidRDefault="00C13725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  <w:lang w:eastAsia="ru-RU"/>
                            </w:rPr>
                            <w:drawing>
                              <wp:inline distT="0" distB="0" distL="0" distR="0">
                                <wp:extent cx="877570" cy="255905"/>
                                <wp:effectExtent l="0" t="0" r="0" b="0"/>
                                <wp:docPr id="3" name="Picutre 169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" name="Picture 169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570" cy="25590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lIns="36000" tIns="36000" rIns="36000" bIns="3600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68" o:spid="_x0000_s1027" type="#_x0000_t202" style="position:absolute;margin-left:533.95pt;margin-top:819.1pt;width:69.1pt;height:19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" filled="f" stroked="f">
              <v:textbox inset="1mm,1mm,1mm,1mm">
                <w:txbxContent>
                  <w:p w:rsidR="00C13725" w:rsidRDefault="00C13725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  <w:lang w:eastAsia="ru-RU"/>
                      </w:rPr>
                      <w:drawing>
                        <wp:inline distT="0" distB="0" distL="0" distR="0">
                          <wp:extent cx="877570" cy="255905"/>
                          <wp:effectExtent l="0" t="0" r="0" b="0"/>
                          <wp:docPr id="3" name="Picutre 169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" name="Picture 169"/>
                                  <pic:cNvPicPr/>
                                </pic:nvPicPr>
                                <pic:blipFill>
                                  <a:blip r:embed="rId1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877570" cy="25590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173355</wp:posOffset>
              </wp:positionH>
              <wp:positionV relativeFrom="page">
                <wp:posOffset>10448290</wp:posOffset>
              </wp:positionV>
              <wp:extent cx="3514090" cy="194945"/>
              <wp:effectExtent l="0" t="0" r="0" b="0"/>
              <wp:wrapNone/>
              <wp:docPr id="4" name="Shape 1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3514090" cy="1949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13725" w:rsidRDefault="00C13725">
                          <w:pPr>
                            <w:pStyle w:val="aff7"/>
                            <w:spacing w:line="240" w:lineRule="auto"/>
                          </w:pPr>
                          <w:r>
                            <w:t>Документ создан в электронной форме. № 004-6406/2022-9 от 15.07.2022.</w:t>
                          </w:r>
                        </w:p>
                        <w:p w:rsidR="00C13725" w:rsidRDefault="00C13725">
                          <w:pPr>
                            <w:pStyle w:val="aff7"/>
                            <w:spacing w:line="240" w:lineRule="auto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100</w:t>
                          </w:r>
                          <w:r>
                            <w:fldChar w:fldCharType="end"/>
                          </w:r>
                          <w:r>
                            <w:t xml:space="preserve"> из 246. Страница создана: 14.07.2022 15:30</w:t>
                          </w:r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72" o:spid="_x0000_s1028" type="#_x0000_t202" style="position:absolute;margin-left:13.65pt;margin-top:822.7pt;width:276.7pt;height:15.3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" filled="f" stroked="f">
              <v:textbox style="mso-fit-shape-to-text:t" inset="1mm,1mm,1mm,1mm">
                <w:txbxContent>
                  <w:p w:rsidR="00C13725" w:rsidRDefault="00C13725">
                    <w:pPr>
                      <w:pStyle w:val="aff7"/>
                      <w:spacing w:line="240" w:lineRule="auto"/>
                    </w:pPr>
                    <w:r>
                      <w:t>Документ создан в электронной форме. № 004-6406/2022-9 от 15.07.2022.</w:t>
                    </w:r>
                  </w:p>
                  <w:p w:rsidR="00C13725" w:rsidRDefault="00C13725">
                    <w:pPr>
                      <w:pStyle w:val="aff7"/>
                      <w:spacing w:line="240" w:lineRule="auto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100</w:t>
                    </w:r>
                    <w:r>
                      <w:fldChar w:fldCharType="end"/>
                    </w:r>
                    <w:r>
                      <w:t xml:space="preserve"> из 246. Страница создана: 14.07.2022 15:30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725" w:rsidRDefault="00C13725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725" w:rsidRDefault="00C13725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128" w:rsidRDefault="00285128">
      <w:pPr>
        <w:spacing w:after="0" w:line="240" w:lineRule="auto"/>
      </w:pPr>
      <w:r>
        <w:separator/>
      </w:r>
    </w:p>
  </w:footnote>
  <w:footnote w:type="continuationSeparator" w:id="0">
    <w:p w:rsidR="00285128" w:rsidRDefault="00285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725" w:rsidRDefault="00C13725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4044315</wp:posOffset>
              </wp:positionH>
              <wp:positionV relativeFrom="page">
                <wp:posOffset>349885</wp:posOffset>
              </wp:positionV>
              <wp:extent cx="121920" cy="106680"/>
              <wp:effectExtent l="0" t="0" r="0" b="0"/>
              <wp:wrapNone/>
              <wp:docPr id="1" name="Shape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2192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13725" w:rsidRDefault="00C13725">
                          <w:pPr>
                            <w:pStyle w:val="aff7"/>
                            <w:spacing w:line="240" w:lineRule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13</w:t>
                          </w:r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66" o:spid="_x0000_s1026" type="#_x0000_t202" style="position:absolute;margin-left:318.45pt;margin-top:27.55pt;width:9.6pt;height:8.4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" filled="f" stroked="f">
              <v:textbox style="mso-fit-shape-to-text:t" inset="1mm,1mm,1mm,1mm">
                <w:txbxContent>
                  <w:p w:rsidR="00C13725" w:rsidRDefault="00C13725">
                    <w:pPr>
                      <w:pStyle w:val="aff7"/>
                      <w:spacing w:line="240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758485"/>
      <w:docPartObj>
        <w:docPartGallery w:val="Page Numbers (Top of Page)"/>
        <w:docPartUnique/>
      </w:docPartObj>
    </w:sdtPr>
    <w:sdtEndPr/>
    <w:sdtContent>
      <w:p w:rsidR="00C13725" w:rsidRDefault="00C13725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2F4">
          <w:rPr>
            <w:noProof/>
          </w:rPr>
          <w:t>3</w:t>
        </w:r>
        <w:r>
          <w:fldChar w:fldCharType="end"/>
        </w:r>
      </w:p>
    </w:sdtContent>
  </w:sdt>
  <w:p w:rsidR="00C13725" w:rsidRDefault="00C13725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725" w:rsidRDefault="00C1372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49BD"/>
    <w:multiLevelType w:val="multilevel"/>
    <w:tmpl w:val="4C62C13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A517205"/>
    <w:multiLevelType w:val="hybridMultilevel"/>
    <w:tmpl w:val="F828B10A"/>
    <w:lvl w:ilvl="0" w:tplc="46C0AA6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2CA47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5E1E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E087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423E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B025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8ED4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56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8CB2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A13E4"/>
    <w:multiLevelType w:val="hybridMultilevel"/>
    <w:tmpl w:val="A0881E6E"/>
    <w:lvl w:ilvl="0" w:tplc="A21C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A05256">
      <w:start w:val="1"/>
      <w:numFmt w:val="lowerLetter"/>
      <w:lvlText w:val="%2."/>
      <w:lvlJc w:val="left"/>
      <w:pPr>
        <w:ind w:left="1440" w:hanging="360"/>
      </w:pPr>
    </w:lvl>
    <w:lvl w:ilvl="2" w:tplc="00D67078">
      <w:start w:val="1"/>
      <w:numFmt w:val="lowerRoman"/>
      <w:lvlText w:val="%3."/>
      <w:lvlJc w:val="right"/>
      <w:pPr>
        <w:ind w:left="2160" w:hanging="180"/>
      </w:pPr>
    </w:lvl>
    <w:lvl w:ilvl="3" w:tplc="29EE03E0">
      <w:start w:val="1"/>
      <w:numFmt w:val="decimal"/>
      <w:lvlText w:val="%4."/>
      <w:lvlJc w:val="left"/>
      <w:pPr>
        <w:ind w:left="2880" w:hanging="360"/>
      </w:pPr>
    </w:lvl>
    <w:lvl w:ilvl="4" w:tplc="F7A62852">
      <w:start w:val="1"/>
      <w:numFmt w:val="lowerLetter"/>
      <w:lvlText w:val="%5."/>
      <w:lvlJc w:val="left"/>
      <w:pPr>
        <w:ind w:left="3600" w:hanging="360"/>
      </w:pPr>
    </w:lvl>
    <w:lvl w:ilvl="5" w:tplc="1B201968">
      <w:start w:val="1"/>
      <w:numFmt w:val="lowerRoman"/>
      <w:lvlText w:val="%6."/>
      <w:lvlJc w:val="right"/>
      <w:pPr>
        <w:ind w:left="4320" w:hanging="180"/>
      </w:pPr>
    </w:lvl>
    <w:lvl w:ilvl="6" w:tplc="0D2EEB5A">
      <w:start w:val="1"/>
      <w:numFmt w:val="decimal"/>
      <w:lvlText w:val="%7."/>
      <w:lvlJc w:val="left"/>
      <w:pPr>
        <w:ind w:left="5040" w:hanging="360"/>
      </w:pPr>
    </w:lvl>
    <w:lvl w:ilvl="7" w:tplc="8040A024">
      <w:start w:val="1"/>
      <w:numFmt w:val="lowerLetter"/>
      <w:lvlText w:val="%8."/>
      <w:lvlJc w:val="left"/>
      <w:pPr>
        <w:ind w:left="5760" w:hanging="360"/>
      </w:pPr>
    </w:lvl>
    <w:lvl w:ilvl="8" w:tplc="11CABEE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25784"/>
    <w:multiLevelType w:val="hybridMultilevel"/>
    <w:tmpl w:val="5FD87BD4"/>
    <w:lvl w:ilvl="0" w:tplc="FF84306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E360CD6">
      <w:start w:val="1"/>
      <w:numFmt w:val="lowerLetter"/>
      <w:lvlText w:val="%2."/>
      <w:lvlJc w:val="left"/>
      <w:pPr>
        <w:ind w:left="1140" w:hanging="360"/>
      </w:pPr>
    </w:lvl>
    <w:lvl w:ilvl="2" w:tplc="EF145086">
      <w:start w:val="1"/>
      <w:numFmt w:val="lowerRoman"/>
      <w:lvlText w:val="%3."/>
      <w:lvlJc w:val="right"/>
      <w:pPr>
        <w:ind w:left="1860" w:hanging="180"/>
      </w:pPr>
    </w:lvl>
    <w:lvl w:ilvl="3" w:tplc="8D02FA68">
      <w:start w:val="1"/>
      <w:numFmt w:val="decimal"/>
      <w:lvlText w:val="%4."/>
      <w:lvlJc w:val="left"/>
      <w:pPr>
        <w:ind w:left="2580" w:hanging="360"/>
      </w:pPr>
    </w:lvl>
    <w:lvl w:ilvl="4" w:tplc="002CE56C">
      <w:start w:val="1"/>
      <w:numFmt w:val="lowerLetter"/>
      <w:lvlText w:val="%5."/>
      <w:lvlJc w:val="left"/>
      <w:pPr>
        <w:ind w:left="3300" w:hanging="360"/>
      </w:pPr>
    </w:lvl>
    <w:lvl w:ilvl="5" w:tplc="10665472">
      <w:start w:val="1"/>
      <w:numFmt w:val="lowerRoman"/>
      <w:lvlText w:val="%6."/>
      <w:lvlJc w:val="right"/>
      <w:pPr>
        <w:ind w:left="4020" w:hanging="180"/>
      </w:pPr>
    </w:lvl>
    <w:lvl w:ilvl="6" w:tplc="1A12A282">
      <w:start w:val="1"/>
      <w:numFmt w:val="decimal"/>
      <w:lvlText w:val="%7."/>
      <w:lvlJc w:val="left"/>
      <w:pPr>
        <w:ind w:left="4740" w:hanging="360"/>
      </w:pPr>
    </w:lvl>
    <w:lvl w:ilvl="7" w:tplc="D408F6D0">
      <w:start w:val="1"/>
      <w:numFmt w:val="lowerLetter"/>
      <w:lvlText w:val="%8."/>
      <w:lvlJc w:val="left"/>
      <w:pPr>
        <w:ind w:left="5460" w:hanging="360"/>
      </w:pPr>
    </w:lvl>
    <w:lvl w:ilvl="8" w:tplc="2182DADA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4482344"/>
    <w:multiLevelType w:val="hybridMultilevel"/>
    <w:tmpl w:val="2AAA1718"/>
    <w:lvl w:ilvl="0" w:tplc="7BA2733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DC180DEE">
      <w:start w:val="1"/>
      <w:numFmt w:val="lowerLetter"/>
      <w:lvlText w:val="%2."/>
      <w:lvlJc w:val="left"/>
      <w:pPr>
        <w:ind w:left="1440" w:hanging="360"/>
      </w:pPr>
    </w:lvl>
    <w:lvl w:ilvl="2" w:tplc="B6E2AA48">
      <w:start w:val="1"/>
      <w:numFmt w:val="lowerRoman"/>
      <w:lvlText w:val="%3."/>
      <w:lvlJc w:val="right"/>
      <w:pPr>
        <w:ind w:left="2160" w:hanging="180"/>
      </w:pPr>
    </w:lvl>
    <w:lvl w:ilvl="3" w:tplc="356CC11E">
      <w:start w:val="1"/>
      <w:numFmt w:val="decimal"/>
      <w:lvlText w:val="%4."/>
      <w:lvlJc w:val="left"/>
      <w:pPr>
        <w:ind w:left="2880" w:hanging="360"/>
      </w:pPr>
    </w:lvl>
    <w:lvl w:ilvl="4" w:tplc="276A71FA">
      <w:start w:val="1"/>
      <w:numFmt w:val="lowerLetter"/>
      <w:lvlText w:val="%5."/>
      <w:lvlJc w:val="left"/>
      <w:pPr>
        <w:ind w:left="3600" w:hanging="360"/>
      </w:pPr>
    </w:lvl>
    <w:lvl w:ilvl="5" w:tplc="07A22B0C">
      <w:start w:val="1"/>
      <w:numFmt w:val="lowerRoman"/>
      <w:lvlText w:val="%6."/>
      <w:lvlJc w:val="right"/>
      <w:pPr>
        <w:ind w:left="4320" w:hanging="180"/>
      </w:pPr>
    </w:lvl>
    <w:lvl w:ilvl="6" w:tplc="E2821FFE">
      <w:start w:val="1"/>
      <w:numFmt w:val="decimal"/>
      <w:lvlText w:val="%7."/>
      <w:lvlJc w:val="left"/>
      <w:pPr>
        <w:ind w:left="5040" w:hanging="360"/>
      </w:pPr>
    </w:lvl>
    <w:lvl w:ilvl="7" w:tplc="A2040EFE">
      <w:start w:val="1"/>
      <w:numFmt w:val="lowerLetter"/>
      <w:lvlText w:val="%8."/>
      <w:lvlJc w:val="left"/>
      <w:pPr>
        <w:ind w:left="5760" w:hanging="360"/>
      </w:pPr>
    </w:lvl>
    <w:lvl w:ilvl="8" w:tplc="85EE7CB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F1093"/>
    <w:multiLevelType w:val="hybridMultilevel"/>
    <w:tmpl w:val="136EE70A"/>
    <w:lvl w:ilvl="0" w:tplc="E8326386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7A4647A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10AE5800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7DEA144C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B0C059C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80386220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DDC69170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DB54B772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F4615C4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6">
    <w:nsid w:val="3E382423"/>
    <w:multiLevelType w:val="hybridMultilevel"/>
    <w:tmpl w:val="FED842EC"/>
    <w:lvl w:ilvl="0" w:tplc="DBD06C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D3D4087A">
      <w:start w:val="1"/>
      <w:numFmt w:val="lowerLetter"/>
      <w:lvlText w:val="%2."/>
      <w:lvlJc w:val="left"/>
      <w:pPr>
        <w:ind w:left="1440" w:hanging="360"/>
      </w:pPr>
    </w:lvl>
    <w:lvl w:ilvl="2" w:tplc="89A03E82">
      <w:start w:val="1"/>
      <w:numFmt w:val="lowerRoman"/>
      <w:lvlText w:val="%3."/>
      <w:lvlJc w:val="right"/>
      <w:pPr>
        <w:ind w:left="2160" w:hanging="180"/>
      </w:pPr>
    </w:lvl>
    <w:lvl w:ilvl="3" w:tplc="7ACA247E">
      <w:start w:val="1"/>
      <w:numFmt w:val="decimal"/>
      <w:lvlText w:val="%4."/>
      <w:lvlJc w:val="left"/>
      <w:pPr>
        <w:ind w:left="2880" w:hanging="360"/>
      </w:pPr>
    </w:lvl>
    <w:lvl w:ilvl="4" w:tplc="60807604">
      <w:start w:val="1"/>
      <w:numFmt w:val="lowerLetter"/>
      <w:lvlText w:val="%5."/>
      <w:lvlJc w:val="left"/>
      <w:pPr>
        <w:ind w:left="3600" w:hanging="360"/>
      </w:pPr>
    </w:lvl>
    <w:lvl w:ilvl="5" w:tplc="F62EE6CA">
      <w:start w:val="1"/>
      <w:numFmt w:val="lowerRoman"/>
      <w:lvlText w:val="%6."/>
      <w:lvlJc w:val="right"/>
      <w:pPr>
        <w:ind w:left="4320" w:hanging="180"/>
      </w:pPr>
    </w:lvl>
    <w:lvl w:ilvl="6" w:tplc="928693A6">
      <w:start w:val="1"/>
      <w:numFmt w:val="decimal"/>
      <w:lvlText w:val="%7."/>
      <w:lvlJc w:val="left"/>
      <w:pPr>
        <w:ind w:left="5040" w:hanging="360"/>
      </w:pPr>
    </w:lvl>
    <w:lvl w:ilvl="7" w:tplc="F1A029B6">
      <w:start w:val="1"/>
      <w:numFmt w:val="lowerLetter"/>
      <w:lvlText w:val="%8."/>
      <w:lvlJc w:val="left"/>
      <w:pPr>
        <w:ind w:left="5760" w:hanging="360"/>
      </w:pPr>
    </w:lvl>
    <w:lvl w:ilvl="8" w:tplc="7F380B7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F25699"/>
    <w:multiLevelType w:val="multilevel"/>
    <w:tmpl w:val="FF12E49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43281197"/>
    <w:multiLevelType w:val="multilevel"/>
    <w:tmpl w:val="5C4E7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4AD87B28"/>
    <w:multiLevelType w:val="multilevel"/>
    <w:tmpl w:val="1EFE75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0">
    <w:nsid w:val="673C2591"/>
    <w:multiLevelType w:val="hybridMultilevel"/>
    <w:tmpl w:val="CF08DCE8"/>
    <w:lvl w:ilvl="0" w:tplc="480EB6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9EC0DB60">
      <w:start w:val="1"/>
      <w:numFmt w:val="lowerLetter"/>
      <w:lvlText w:val="%2."/>
      <w:lvlJc w:val="left"/>
      <w:pPr>
        <w:ind w:left="1506" w:hanging="360"/>
      </w:pPr>
    </w:lvl>
    <w:lvl w:ilvl="2" w:tplc="793A102E">
      <w:start w:val="1"/>
      <w:numFmt w:val="lowerRoman"/>
      <w:lvlText w:val="%3."/>
      <w:lvlJc w:val="right"/>
      <w:pPr>
        <w:ind w:left="2226" w:hanging="180"/>
      </w:pPr>
    </w:lvl>
    <w:lvl w:ilvl="3" w:tplc="0E9CC822">
      <w:start w:val="1"/>
      <w:numFmt w:val="decimal"/>
      <w:lvlText w:val="%4."/>
      <w:lvlJc w:val="left"/>
      <w:pPr>
        <w:ind w:left="2946" w:hanging="360"/>
      </w:pPr>
    </w:lvl>
    <w:lvl w:ilvl="4" w:tplc="721AB714">
      <w:start w:val="1"/>
      <w:numFmt w:val="lowerLetter"/>
      <w:lvlText w:val="%5."/>
      <w:lvlJc w:val="left"/>
      <w:pPr>
        <w:ind w:left="3666" w:hanging="360"/>
      </w:pPr>
    </w:lvl>
    <w:lvl w:ilvl="5" w:tplc="0096FD26">
      <w:start w:val="1"/>
      <w:numFmt w:val="lowerRoman"/>
      <w:lvlText w:val="%6."/>
      <w:lvlJc w:val="right"/>
      <w:pPr>
        <w:ind w:left="4386" w:hanging="180"/>
      </w:pPr>
    </w:lvl>
    <w:lvl w:ilvl="6" w:tplc="1D4C51FC">
      <w:start w:val="1"/>
      <w:numFmt w:val="decimal"/>
      <w:lvlText w:val="%7."/>
      <w:lvlJc w:val="left"/>
      <w:pPr>
        <w:ind w:left="5106" w:hanging="360"/>
      </w:pPr>
    </w:lvl>
    <w:lvl w:ilvl="7" w:tplc="C2942E32">
      <w:start w:val="1"/>
      <w:numFmt w:val="lowerLetter"/>
      <w:lvlText w:val="%8."/>
      <w:lvlJc w:val="left"/>
      <w:pPr>
        <w:ind w:left="5826" w:hanging="360"/>
      </w:pPr>
    </w:lvl>
    <w:lvl w:ilvl="8" w:tplc="C204A5FE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DDB3049"/>
    <w:multiLevelType w:val="hybridMultilevel"/>
    <w:tmpl w:val="15C456F0"/>
    <w:lvl w:ilvl="0" w:tplc="8FE27512">
      <w:start w:val="1"/>
      <w:numFmt w:val="bullet"/>
      <w:lvlText w:val="-"/>
      <w:lvlJc w:val="left"/>
      <w:pPr>
        <w:ind w:left="1429" w:hanging="360"/>
      </w:pPr>
      <w:rPr>
        <w:rFonts w:ascii="Segoe UI" w:hAnsi="Segoe UI" w:hint="default"/>
      </w:rPr>
    </w:lvl>
    <w:lvl w:ilvl="1" w:tplc="A9409C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9927E3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672D4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0BAD76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AB4FC7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5EA86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8E4BD0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EAA61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2D11CA3"/>
    <w:multiLevelType w:val="hybridMultilevel"/>
    <w:tmpl w:val="0419001D"/>
    <w:lvl w:ilvl="0" w:tplc="7B5CE936">
      <w:start w:val="1"/>
      <w:numFmt w:val="decimal"/>
      <w:lvlText w:val="%1)"/>
      <w:lvlJc w:val="left"/>
      <w:pPr>
        <w:ind w:left="360" w:hanging="360"/>
      </w:pPr>
    </w:lvl>
    <w:lvl w:ilvl="1" w:tplc="5DA624E0">
      <w:start w:val="1"/>
      <w:numFmt w:val="lowerLetter"/>
      <w:lvlText w:val="%2)"/>
      <w:lvlJc w:val="left"/>
      <w:pPr>
        <w:ind w:left="720" w:hanging="360"/>
      </w:pPr>
    </w:lvl>
    <w:lvl w:ilvl="2" w:tplc="1CE020D6">
      <w:start w:val="1"/>
      <w:numFmt w:val="lowerRoman"/>
      <w:lvlText w:val="%3)"/>
      <w:lvlJc w:val="left"/>
      <w:pPr>
        <w:ind w:left="1080" w:hanging="360"/>
      </w:pPr>
    </w:lvl>
    <w:lvl w:ilvl="3" w:tplc="2DB4BB50">
      <w:start w:val="1"/>
      <w:numFmt w:val="decimal"/>
      <w:lvlText w:val="(%4)"/>
      <w:lvlJc w:val="left"/>
      <w:pPr>
        <w:ind w:left="1440" w:hanging="360"/>
      </w:pPr>
    </w:lvl>
    <w:lvl w:ilvl="4" w:tplc="6E74CB64">
      <w:start w:val="1"/>
      <w:numFmt w:val="lowerLetter"/>
      <w:lvlText w:val="(%5)"/>
      <w:lvlJc w:val="left"/>
      <w:pPr>
        <w:ind w:left="1800" w:hanging="360"/>
      </w:pPr>
    </w:lvl>
    <w:lvl w:ilvl="5" w:tplc="3F86669A">
      <w:start w:val="1"/>
      <w:numFmt w:val="lowerRoman"/>
      <w:lvlText w:val="(%6)"/>
      <w:lvlJc w:val="left"/>
      <w:pPr>
        <w:ind w:left="2160" w:hanging="360"/>
      </w:pPr>
    </w:lvl>
    <w:lvl w:ilvl="6" w:tplc="B11057E0">
      <w:start w:val="1"/>
      <w:numFmt w:val="decimal"/>
      <w:lvlText w:val="%7."/>
      <w:lvlJc w:val="left"/>
      <w:pPr>
        <w:ind w:left="2520" w:hanging="360"/>
      </w:pPr>
    </w:lvl>
    <w:lvl w:ilvl="7" w:tplc="9C18B4C0">
      <w:start w:val="1"/>
      <w:numFmt w:val="lowerLetter"/>
      <w:lvlText w:val="%8."/>
      <w:lvlJc w:val="left"/>
      <w:pPr>
        <w:ind w:left="2880" w:hanging="360"/>
      </w:pPr>
    </w:lvl>
    <w:lvl w:ilvl="8" w:tplc="D08E731E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7D502B42"/>
    <w:multiLevelType w:val="hybridMultilevel"/>
    <w:tmpl w:val="435C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8"/>
  </w:num>
  <w:num w:numId="5">
    <w:abstractNumId w:val="5"/>
  </w:num>
  <w:num w:numId="6">
    <w:abstractNumId w:val="7"/>
  </w:num>
  <w:num w:numId="7">
    <w:abstractNumId w:val="11"/>
  </w:num>
  <w:num w:numId="8">
    <w:abstractNumId w:val="6"/>
  </w:num>
  <w:num w:numId="9">
    <w:abstractNumId w:val="0"/>
  </w:num>
  <w:num w:numId="10">
    <w:abstractNumId w:val="2"/>
  </w:num>
  <w:num w:numId="11">
    <w:abstractNumId w:val="10"/>
  </w:num>
  <w:num w:numId="12">
    <w:abstractNumId w:val="1"/>
  </w:num>
  <w:num w:numId="13">
    <w:abstractNumId w:val="12"/>
  </w:num>
  <w:num w:numId="14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424"/>
    <w:rsid w:val="00006D21"/>
    <w:rsid w:val="00051B05"/>
    <w:rsid w:val="00075BFB"/>
    <w:rsid w:val="00084F22"/>
    <w:rsid w:val="00091045"/>
    <w:rsid w:val="000A0951"/>
    <w:rsid w:val="000C5653"/>
    <w:rsid w:val="000D0050"/>
    <w:rsid w:val="00134DDB"/>
    <w:rsid w:val="001542FC"/>
    <w:rsid w:val="00180234"/>
    <w:rsid w:val="001E5472"/>
    <w:rsid w:val="002072F4"/>
    <w:rsid w:val="00221400"/>
    <w:rsid w:val="00263446"/>
    <w:rsid w:val="00280C32"/>
    <w:rsid w:val="00285128"/>
    <w:rsid w:val="0029141B"/>
    <w:rsid w:val="002D0698"/>
    <w:rsid w:val="00327F94"/>
    <w:rsid w:val="00331A5B"/>
    <w:rsid w:val="00332C0E"/>
    <w:rsid w:val="003A3188"/>
    <w:rsid w:val="003B1093"/>
    <w:rsid w:val="004241AA"/>
    <w:rsid w:val="00426EAA"/>
    <w:rsid w:val="0044665F"/>
    <w:rsid w:val="004B4B01"/>
    <w:rsid w:val="004B788E"/>
    <w:rsid w:val="004D67D4"/>
    <w:rsid w:val="004D76D9"/>
    <w:rsid w:val="004E5CC1"/>
    <w:rsid w:val="004F7F3C"/>
    <w:rsid w:val="00502AF7"/>
    <w:rsid w:val="00577888"/>
    <w:rsid w:val="00597A1B"/>
    <w:rsid w:val="005A733F"/>
    <w:rsid w:val="00611B08"/>
    <w:rsid w:val="0063205D"/>
    <w:rsid w:val="00641199"/>
    <w:rsid w:val="00642F22"/>
    <w:rsid w:val="00673621"/>
    <w:rsid w:val="006A3D56"/>
    <w:rsid w:val="00731617"/>
    <w:rsid w:val="007A13AB"/>
    <w:rsid w:val="007B3890"/>
    <w:rsid w:val="007D4E9B"/>
    <w:rsid w:val="007E0AAA"/>
    <w:rsid w:val="0081000D"/>
    <w:rsid w:val="008159F2"/>
    <w:rsid w:val="00822F63"/>
    <w:rsid w:val="008435A2"/>
    <w:rsid w:val="008A28DF"/>
    <w:rsid w:val="00901CBF"/>
    <w:rsid w:val="00912487"/>
    <w:rsid w:val="00913A19"/>
    <w:rsid w:val="00925CC0"/>
    <w:rsid w:val="0094129C"/>
    <w:rsid w:val="009538EC"/>
    <w:rsid w:val="00961D13"/>
    <w:rsid w:val="00980D8F"/>
    <w:rsid w:val="009D2471"/>
    <w:rsid w:val="009D559E"/>
    <w:rsid w:val="009F1A73"/>
    <w:rsid w:val="00A12C9C"/>
    <w:rsid w:val="00A56267"/>
    <w:rsid w:val="00A60920"/>
    <w:rsid w:val="00A9018E"/>
    <w:rsid w:val="00A97597"/>
    <w:rsid w:val="00AD56F4"/>
    <w:rsid w:val="00B16D01"/>
    <w:rsid w:val="00B84D4A"/>
    <w:rsid w:val="00B963F3"/>
    <w:rsid w:val="00C027B4"/>
    <w:rsid w:val="00C13725"/>
    <w:rsid w:val="00C17D10"/>
    <w:rsid w:val="00C40363"/>
    <w:rsid w:val="00C50320"/>
    <w:rsid w:val="00CA6969"/>
    <w:rsid w:val="00CC1889"/>
    <w:rsid w:val="00CD1424"/>
    <w:rsid w:val="00CF7B34"/>
    <w:rsid w:val="00D2072A"/>
    <w:rsid w:val="00E4748D"/>
    <w:rsid w:val="00E57912"/>
    <w:rsid w:val="00EA6EAD"/>
    <w:rsid w:val="00F37AD3"/>
    <w:rsid w:val="00F37F7D"/>
    <w:rsid w:val="00F46D1B"/>
    <w:rsid w:val="00F471B2"/>
    <w:rsid w:val="00FD4968"/>
    <w:rsid w:val="00FE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e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Pr>
      <w:rFonts w:eastAsiaTheme="minorEastAsia"/>
      <w:lang w:eastAsia="ru-RU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aliases w:val="ТЗ список,Абзац списка нумерованный"/>
    <w:basedOn w:val="a"/>
    <w:link w:val="af7"/>
    <w:qFormat/>
    <w:pPr>
      <w:ind w:left="720"/>
    </w:pPr>
    <w:rPr>
      <w:rFonts w:ascii="Calibri" w:eastAsia="Calibri" w:hAnsi="Calibri" w:cs="Calibri"/>
      <w:lang w:eastAsia="ru-RU"/>
    </w:rPr>
  </w:style>
  <w:style w:type="character" w:styleId="af8">
    <w:name w:val="Strong"/>
    <w:basedOn w:val="a0"/>
    <w:uiPriority w:val="22"/>
    <w:qFormat/>
    <w:rPr>
      <w:b/>
      <w:bCs/>
    </w:rPr>
  </w:style>
  <w:style w:type="character" w:styleId="af9">
    <w:name w:val="annotation reference"/>
    <w:basedOn w:val="a0"/>
    <w:uiPriority w:val="99"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Pr>
      <w:rFonts w:eastAsiaTheme="minorEastAsia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e">
    <w:name w:val="Title"/>
    <w:basedOn w:val="a"/>
    <w:link w:val="13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3">
    <w:name w:val="Название Знак1"/>
    <w:basedOn w:val="a0"/>
    <w:link w:val="afe"/>
    <w:rPr>
      <w:rFonts w:ascii="Times New Roman" w:eastAsia="Times New Roman" w:hAnsi="Times New Roman" w:cs="Times New Roman"/>
      <w:sz w:val="28"/>
      <w:szCs w:val="24"/>
    </w:rPr>
  </w:style>
  <w:style w:type="paragraph" w:customStyle="1" w:styleId="aff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paragraph" w:styleId="aff0">
    <w:name w:val="footnote text"/>
    <w:basedOn w:val="a"/>
    <w:link w:val="aff1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Pr>
      <w:sz w:val="20"/>
      <w:szCs w:val="20"/>
    </w:rPr>
  </w:style>
  <w:style w:type="character" w:styleId="aff2">
    <w:name w:val="footnote reference"/>
    <w:basedOn w:val="a0"/>
    <w:uiPriority w:val="99"/>
    <w:unhideWhenUsed/>
    <w:rPr>
      <w:vertAlign w:val="superscript"/>
    </w:rPr>
  </w:style>
  <w:style w:type="table" w:styleId="aff3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5">
    <w:name w:val="Основной текст (2)"/>
    <w:basedOn w:val="a"/>
    <w:link w:val="24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Основной текст (3)"/>
    <w:basedOn w:val="a"/>
    <w:link w:val="32"/>
    <w:pPr>
      <w:widowControl w:val="0"/>
      <w:spacing w:after="0" w:line="264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f4">
    <w:name w:val="Сноска_"/>
    <w:basedOn w:val="a0"/>
    <w:link w:val="aff5"/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Колонтитул_"/>
    <w:basedOn w:val="a0"/>
    <w:link w:val="aff7"/>
    <w:rPr>
      <w:rFonts w:ascii="Arial" w:eastAsia="Arial" w:hAnsi="Arial" w:cs="Arial"/>
      <w:sz w:val="16"/>
      <w:szCs w:val="16"/>
    </w:rPr>
  </w:style>
  <w:style w:type="paragraph" w:customStyle="1" w:styleId="aff5">
    <w:name w:val="Сноска"/>
    <w:basedOn w:val="a"/>
    <w:link w:val="af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7">
    <w:name w:val="Колонтитул"/>
    <w:basedOn w:val="a"/>
    <w:link w:val="aff6"/>
    <w:pPr>
      <w:widowControl w:val="0"/>
      <w:spacing w:after="0" w:line="206" w:lineRule="auto"/>
    </w:pPr>
    <w:rPr>
      <w:rFonts w:ascii="Arial" w:eastAsia="Arial" w:hAnsi="Arial" w:cs="Arial"/>
      <w:sz w:val="16"/>
      <w:szCs w:val="16"/>
    </w:r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paragraph" w:styleId="aff8">
    <w:name w:val="No Spacing"/>
    <w:uiPriority w:val="1"/>
    <w:qFormat/>
    <w:pPr>
      <w:spacing w:after="0" w:line="240" w:lineRule="auto"/>
    </w:p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F7F3C"/>
    <w:rPr>
      <w:rFonts w:ascii="Calibri" w:eastAsia="Calibri" w:hAnsi="Calibri" w:cs="Calibri"/>
      <w:lang w:eastAsia="ru-RU"/>
    </w:rPr>
  </w:style>
  <w:style w:type="character" w:customStyle="1" w:styleId="aff9">
    <w:name w:val="Гипертекстовая ссылка"/>
    <w:uiPriority w:val="99"/>
    <w:rsid w:val="004F7F3C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14">
    <w:name w:val="Название1"/>
    <w:basedOn w:val="a"/>
    <w:link w:val="affa"/>
    <w:qFormat/>
    <w:rsid w:val="009F1A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ffa">
    <w:name w:val="Название Знак"/>
    <w:link w:val="14"/>
    <w:rsid w:val="009F1A73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1Char">
    <w:name w:val="Heading 1 Char"/>
    <w:basedOn w:val="a0"/>
    <w:uiPriority w:val="9"/>
    <w:rsid w:val="008435A2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sid w:val="008435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435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435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435A2"/>
    <w:rPr>
      <w:rFonts w:ascii="Arial" w:eastAsia="Arial" w:hAnsi="Arial" w:cs="Arial"/>
      <w:b/>
      <w:bCs/>
      <w:sz w:val="22"/>
      <w:szCs w:val="22"/>
    </w:rPr>
  </w:style>
  <w:style w:type="paragraph" w:customStyle="1" w:styleId="15">
    <w:name w:val="Обычный1"/>
    <w:uiPriority w:val="99"/>
    <w:rsid w:val="008435A2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Heading">
    <w:name w:val="Heading"/>
    <w:uiPriority w:val="99"/>
    <w:rsid w:val="008435A2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8435A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rsid w:val="008435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b">
    <w:name w:val="Body Text Indent"/>
    <w:basedOn w:val="a"/>
    <w:link w:val="affc"/>
    <w:uiPriority w:val="99"/>
    <w:rsid w:val="008435A2"/>
    <w:pPr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c">
    <w:name w:val="Основной текст с отступом Знак"/>
    <w:basedOn w:val="a0"/>
    <w:link w:val="affb"/>
    <w:uiPriority w:val="99"/>
    <w:rsid w:val="008435A2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customStyle="1" w:styleId="headertext">
    <w:name w:val="headertext"/>
    <w:uiPriority w:val="99"/>
    <w:rsid w:val="008435A2"/>
    <w:pPr>
      <w:widowControl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fd">
    <w:name w:val="Emphasis"/>
    <w:basedOn w:val="a0"/>
    <w:uiPriority w:val="99"/>
    <w:qFormat/>
    <w:rsid w:val="008435A2"/>
    <w:rPr>
      <w:i/>
      <w:iCs/>
    </w:rPr>
  </w:style>
  <w:style w:type="paragraph" w:styleId="affe">
    <w:name w:val="Revision"/>
    <w:hidden/>
    <w:uiPriority w:val="99"/>
    <w:semiHidden/>
    <w:rsid w:val="008435A2"/>
    <w:pPr>
      <w:spacing w:after="0" w:line="240" w:lineRule="auto"/>
    </w:pPr>
    <w:rPr>
      <w:rFonts w:ascii="Calibri" w:eastAsia="Calibri" w:hAnsi="Calibri" w:cs="Calibri"/>
    </w:rPr>
  </w:style>
  <w:style w:type="paragraph" w:styleId="afff">
    <w:name w:val="Body Text"/>
    <w:basedOn w:val="a"/>
    <w:link w:val="afff0"/>
    <w:uiPriority w:val="99"/>
    <w:semiHidden/>
    <w:unhideWhenUsed/>
    <w:rsid w:val="008435A2"/>
    <w:pPr>
      <w:spacing w:after="120"/>
    </w:pPr>
    <w:rPr>
      <w:rFonts w:ascii="Calibri" w:eastAsia="Calibri" w:hAnsi="Calibri" w:cs="Calibri"/>
    </w:rPr>
  </w:style>
  <w:style w:type="character" w:customStyle="1" w:styleId="afff0">
    <w:name w:val="Основной текст Знак"/>
    <w:basedOn w:val="a0"/>
    <w:link w:val="afff"/>
    <w:uiPriority w:val="99"/>
    <w:semiHidden/>
    <w:rsid w:val="008435A2"/>
    <w:rPr>
      <w:rFonts w:ascii="Calibri" w:eastAsia="Calibri" w:hAnsi="Calibri" w:cs="Calibri"/>
    </w:rPr>
  </w:style>
  <w:style w:type="paragraph" w:customStyle="1" w:styleId="Textbody">
    <w:name w:val="Text body"/>
    <w:basedOn w:val="a"/>
    <w:rsid w:val="008435A2"/>
    <w:pPr>
      <w:widowControl w:val="0"/>
      <w:spacing w:after="120" w:line="240" w:lineRule="auto"/>
    </w:pPr>
    <w:rPr>
      <w:rFonts w:ascii="Arial" w:eastAsia="SimSun" w:hAnsi="Arial" w:cs="Mangal"/>
      <w:sz w:val="24"/>
      <w:szCs w:val="24"/>
      <w:lang w:eastAsia="zh-CN" w:bidi="hi-IN"/>
    </w:rPr>
  </w:style>
  <w:style w:type="character" w:customStyle="1" w:styleId="26">
    <w:name w:val="Текст примечания Знак2"/>
    <w:uiPriority w:val="99"/>
    <w:semiHidden/>
    <w:rsid w:val="008435A2"/>
    <w:rPr>
      <w:rFonts w:ascii="Calibri" w:eastAsia="SimSun" w:hAnsi="Calibri" w:cs="font331"/>
      <w:lang w:eastAsia="ar-SA"/>
    </w:rPr>
  </w:style>
  <w:style w:type="character" w:customStyle="1" w:styleId="fontstyle01">
    <w:name w:val="fontstyle01"/>
    <w:rsid w:val="008435A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TitlePage">
    <w:name w:val="ConsPlusTitlePage"/>
    <w:rsid w:val="00925CC0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e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Pr>
      <w:rFonts w:eastAsiaTheme="minorEastAsia"/>
      <w:lang w:eastAsia="ru-RU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aliases w:val="ТЗ список,Абзац списка нумерованный"/>
    <w:basedOn w:val="a"/>
    <w:link w:val="af7"/>
    <w:qFormat/>
    <w:pPr>
      <w:ind w:left="720"/>
    </w:pPr>
    <w:rPr>
      <w:rFonts w:ascii="Calibri" w:eastAsia="Calibri" w:hAnsi="Calibri" w:cs="Calibri"/>
      <w:lang w:eastAsia="ru-RU"/>
    </w:rPr>
  </w:style>
  <w:style w:type="character" w:styleId="af8">
    <w:name w:val="Strong"/>
    <w:basedOn w:val="a0"/>
    <w:uiPriority w:val="22"/>
    <w:qFormat/>
    <w:rPr>
      <w:b/>
      <w:bCs/>
    </w:rPr>
  </w:style>
  <w:style w:type="character" w:styleId="af9">
    <w:name w:val="annotation reference"/>
    <w:basedOn w:val="a0"/>
    <w:uiPriority w:val="99"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Pr>
      <w:rFonts w:eastAsiaTheme="minorEastAsia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e">
    <w:name w:val="Title"/>
    <w:basedOn w:val="a"/>
    <w:link w:val="13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3">
    <w:name w:val="Название Знак1"/>
    <w:basedOn w:val="a0"/>
    <w:link w:val="afe"/>
    <w:rPr>
      <w:rFonts w:ascii="Times New Roman" w:eastAsia="Times New Roman" w:hAnsi="Times New Roman" w:cs="Times New Roman"/>
      <w:sz w:val="28"/>
      <w:szCs w:val="24"/>
    </w:rPr>
  </w:style>
  <w:style w:type="paragraph" w:customStyle="1" w:styleId="aff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paragraph" w:styleId="aff0">
    <w:name w:val="footnote text"/>
    <w:basedOn w:val="a"/>
    <w:link w:val="aff1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Pr>
      <w:sz w:val="20"/>
      <w:szCs w:val="20"/>
    </w:rPr>
  </w:style>
  <w:style w:type="character" w:styleId="aff2">
    <w:name w:val="footnote reference"/>
    <w:basedOn w:val="a0"/>
    <w:uiPriority w:val="99"/>
    <w:unhideWhenUsed/>
    <w:rPr>
      <w:vertAlign w:val="superscript"/>
    </w:rPr>
  </w:style>
  <w:style w:type="table" w:styleId="aff3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5">
    <w:name w:val="Основной текст (2)"/>
    <w:basedOn w:val="a"/>
    <w:link w:val="24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Основной текст (3)"/>
    <w:basedOn w:val="a"/>
    <w:link w:val="32"/>
    <w:pPr>
      <w:widowControl w:val="0"/>
      <w:spacing w:after="0" w:line="264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f4">
    <w:name w:val="Сноска_"/>
    <w:basedOn w:val="a0"/>
    <w:link w:val="aff5"/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Колонтитул_"/>
    <w:basedOn w:val="a0"/>
    <w:link w:val="aff7"/>
    <w:rPr>
      <w:rFonts w:ascii="Arial" w:eastAsia="Arial" w:hAnsi="Arial" w:cs="Arial"/>
      <w:sz w:val="16"/>
      <w:szCs w:val="16"/>
    </w:rPr>
  </w:style>
  <w:style w:type="paragraph" w:customStyle="1" w:styleId="aff5">
    <w:name w:val="Сноска"/>
    <w:basedOn w:val="a"/>
    <w:link w:val="af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7">
    <w:name w:val="Колонтитул"/>
    <w:basedOn w:val="a"/>
    <w:link w:val="aff6"/>
    <w:pPr>
      <w:widowControl w:val="0"/>
      <w:spacing w:after="0" w:line="206" w:lineRule="auto"/>
    </w:pPr>
    <w:rPr>
      <w:rFonts w:ascii="Arial" w:eastAsia="Arial" w:hAnsi="Arial" w:cs="Arial"/>
      <w:sz w:val="16"/>
      <w:szCs w:val="16"/>
    </w:r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paragraph" w:styleId="aff8">
    <w:name w:val="No Spacing"/>
    <w:uiPriority w:val="1"/>
    <w:qFormat/>
    <w:pPr>
      <w:spacing w:after="0" w:line="240" w:lineRule="auto"/>
    </w:p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F7F3C"/>
    <w:rPr>
      <w:rFonts w:ascii="Calibri" w:eastAsia="Calibri" w:hAnsi="Calibri" w:cs="Calibri"/>
      <w:lang w:eastAsia="ru-RU"/>
    </w:rPr>
  </w:style>
  <w:style w:type="character" w:customStyle="1" w:styleId="aff9">
    <w:name w:val="Гипертекстовая ссылка"/>
    <w:uiPriority w:val="99"/>
    <w:rsid w:val="004F7F3C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14">
    <w:name w:val="Название1"/>
    <w:basedOn w:val="a"/>
    <w:link w:val="affa"/>
    <w:qFormat/>
    <w:rsid w:val="009F1A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ffa">
    <w:name w:val="Название Знак"/>
    <w:link w:val="14"/>
    <w:rsid w:val="009F1A73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1Char">
    <w:name w:val="Heading 1 Char"/>
    <w:basedOn w:val="a0"/>
    <w:uiPriority w:val="9"/>
    <w:rsid w:val="008435A2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sid w:val="008435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435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435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435A2"/>
    <w:rPr>
      <w:rFonts w:ascii="Arial" w:eastAsia="Arial" w:hAnsi="Arial" w:cs="Arial"/>
      <w:b/>
      <w:bCs/>
      <w:sz w:val="22"/>
      <w:szCs w:val="22"/>
    </w:rPr>
  </w:style>
  <w:style w:type="paragraph" w:customStyle="1" w:styleId="15">
    <w:name w:val="Обычный1"/>
    <w:uiPriority w:val="99"/>
    <w:rsid w:val="008435A2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Heading">
    <w:name w:val="Heading"/>
    <w:uiPriority w:val="99"/>
    <w:rsid w:val="008435A2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8435A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rsid w:val="008435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b">
    <w:name w:val="Body Text Indent"/>
    <w:basedOn w:val="a"/>
    <w:link w:val="affc"/>
    <w:uiPriority w:val="99"/>
    <w:rsid w:val="008435A2"/>
    <w:pPr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c">
    <w:name w:val="Основной текст с отступом Знак"/>
    <w:basedOn w:val="a0"/>
    <w:link w:val="affb"/>
    <w:uiPriority w:val="99"/>
    <w:rsid w:val="008435A2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customStyle="1" w:styleId="headertext">
    <w:name w:val="headertext"/>
    <w:uiPriority w:val="99"/>
    <w:rsid w:val="008435A2"/>
    <w:pPr>
      <w:widowControl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fd">
    <w:name w:val="Emphasis"/>
    <w:basedOn w:val="a0"/>
    <w:uiPriority w:val="99"/>
    <w:qFormat/>
    <w:rsid w:val="008435A2"/>
    <w:rPr>
      <w:i/>
      <w:iCs/>
    </w:rPr>
  </w:style>
  <w:style w:type="paragraph" w:styleId="affe">
    <w:name w:val="Revision"/>
    <w:hidden/>
    <w:uiPriority w:val="99"/>
    <w:semiHidden/>
    <w:rsid w:val="008435A2"/>
    <w:pPr>
      <w:spacing w:after="0" w:line="240" w:lineRule="auto"/>
    </w:pPr>
    <w:rPr>
      <w:rFonts w:ascii="Calibri" w:eastAsia="Calibri" w:hAnsi="Calibri" w:cs="Calibri"/>
    </w:rPr>
  </w:style>
  <w:style w:type="paragraph" w:styleId="afff">
    <w:name w:val="Body Text"/>
    <w:basedOn w:val="a"/>
    <w:link w:val="afff0"/>
    <w:uiPriority w:val="99"/>
    <w:semiHidden/>
    <w:unhideWhenUsed/>
    <w:rsid w:val="008435A2"/>
    <w:pPr>
      <w:spacing w:after="120"/>
    </w:pPr>
    <w:rPr>
      <w:rFonts w:ascii="Calibri" w:eastAsia="Calibri" w:hAnsi="Calibri" w:cs="Calibri"/>
    </w:rPr>
  </w:style>
  <w:style w:type="character" w:customStyle="1" w:styleId="afff0">
    <w:name w:val="Основной текст Знак"/>
    <w:basedOn w:val="a0"/>
    <w:link w:val="afff"/>
    <w:uiPriority w:val="99"/>
    <w:semiHidden/>
    <w:rsid w:val="008435A2"/>
    <w:rPr>
      <w:rFonts w:ascii="Calibri" w:eastAsia="Calibri" w:hAnsi="Calibri" w:cs="Calibri"/>
    </w:rPr>
  </w:style>
  <w:style w:type="paragraph" w:customStyle="1" w:styleId="Textbody">
    <w:name w:val="Text body"/>
    <w:basedOn w:val="a"/>
    <w:rsid w:val="008435A2"/>
    <w:pPr>
      <w:widowControl w:val="0"/>
      <w:spacing w:after="120" w:line="240" w:lineRule="auto"/>
    </w:pPr>
    <w:rPr>
      <w:rFonts w:ascii="Arial" w:eastAsia="SimSun" w:hAnsi="Arial" w:cs="Mangal"/>
      <w:sz w:val="24"/>
      <w:szCs w:val="24"/>
      <w:lang w:eastAsia="zh-CN" w:bidi="hi-IN"/>
    </w:rPr>
  </w:style>
  <w:style w:type="character" w:customStyle="1" w:styleId="26">
    <w:name w:val="Текст примечания Знак2"/>
    <w:uiPriority w:val="99"/>
    <w:semiHidden/>
    <w:rsid w:val="008435A2"/>
    <w:rPr>
      <w:rFonts w:ascii="Calibri" w:eastAsia="SimSun" w:hAnsi="Calibri" w:cs="font331"/>
      <w:lang w:eastAsia="ar-SA"/>
    </w:rPr>
  </w:style>
  <w:style w:type="character" w:customStyle="1" w:styleId="fontstyle01">
    <w:name w:val="fontstyle01"/>
    <w:rsid w:val="008435A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TitlePage">
    <w:name w:val="ConsPlusTitlePage"/>
    <w:rsid w:val="00925CC0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5D39A8694D5DDF6805B4B9FA2C1DB83B79B687B0295049AE3DAD451A0E7F962FD64D4143F0AC16DEE0C5F263D766855ECB1597484D5D1734GDXD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6A8B2-B6ED-4D5E-959B-18B2FDA80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4388</Words>
  <Characters>25017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Вера</cp:lastModifiedBy>
  <cp:revision>2</cp:revision>
  <cp:lastPrinted>2026-01-19T11:35:00Z</cp:lastPrinted>
  <dcterms:created xsi:type="dcterms:W3CDTF">2026-01-19T11:37:00Z</dcterms:created>
  <dcterms:modified xsi:type="dcterms:W3CDTF">2026-01-19T11:37:00Z</dcterms:modified>
</cp:coreProperties>
</file>